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3AA4" w14:textId="00BD0F9B" w:rsidR="00BC0527" w:rsidRDefault="006E72D3">
      <w:pPr>
        <w:rPr>
          <w:lang w:val="en-US"/>
        </w:rPr>
      </w:pPr>
      <w:r>
        <w:rPr>
          <w:lang w:val="en-US"/>
        </w:rPr>
        <w:t>Stichting Time2Think financieel overzicht 2019</w:t>
      </w:r>
    </w:p>
    <w:p w14:paraId="700C5611" w14:textId="244EC330" w:rsidR="006E72D3" w:rsidRDefault="006E72D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685"/>
        <w:gridCol w:w="3006"/>
      </w:tblGrid>
      <w:tr w:rsidR="006E72D3" w14:paraId="14C3A616" w14:textId="77777777" w:rsidTr="006E72D3">
        <w:tc>
          <w:tcPr>
            <w:tcW w:w="3325" w:type="dxa"/>
          </w:tcPr>
          <w:p w14:paraId="41545EF4" w14:textId="3562B643" w:rsidR="006E72D3" w:rsidRDefault="006E72D3">
            <w:pPr>
              <w:rPr>
                <w:lang w:val="en-US"/>
              </w:rPr>
            </w:pPr>
            <w:r>
              <w:rPr>
                <w:lang w:val="en-US"/>
              </w:rPr>
              <w:t>Kosten/baten</w:t>
            </w:r>
            <w:r w:rsidR="00E328D9">
              <w:rPr>
                <w:lang w:val="en-US"/>
              </w:rPr>
              <w:t xml:space="preserve"> in Euro</w:t>
            </w:r>
          </w:p>
        </w:tc>
        <w:tc>
          <w:tcPr>
            <w:tcW w:w="2685" w:type="dxa"/>
          </w:tcPr>
          <w:p w14:paraId="5CCB85C3" w14:textId="5A433B29" w:rsidR="006E72D3" w:rsidRDefault="006E72D3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3006" w:type="dxa"/>
          </w:tcPr>
          <w:p w14:paraId="06D782DA" w14:textId="57A58866" w:rsidR="006E72D3" w:rsidRDefault="006E72D3">
            <w:pPr>
              <w:rPr>
                <w:lang w:val="en-US"/>
              </w:rPr>
            </w:pPr>
            <w:r>
              <w:rPr>
                <w:lang w:val="en-US"/>
              </w:rPr>
              <w:t>uit</w:t>
            </w:r>
          </w:p>
        </w:tc>
      </w:tr>
      <w:tr w:rsidR="00B45EC7" w14:paraId="53CE5B15" w14:textId="77777777" w:rsidTr="006E72D3">
        <w:tc>
          <w:tcPr>
            <w:tcW w:w="3325" w:type="dxa"/>
          </w:tcPr>
          <w:p w14:paraId="261457F8" w14:textId="1F698349" w:rsidR="00B45EC7" w:rsidRDefault="00B45EC7">
            <w:pPr>
              <w:rPr>
                <w:lang w:val="en-US"/>
              </w:rPr>
            </w:pPr>
            <w:r>
              <w:rPr>
                <w:lang w:val="en-US"/>
              </w:rPr>
              <w:t>Boeksaldo 01-01-2019</w:t>
            </w:r>
          </w:p>
        </w:tc>
        <w:tc>
          <w:tcPr>
            <w:tcW w:w="2685" w:type="dxa"/>
          </w:tcPr>
          <w:p w14:paraId="757F9710" w14:textId="2E439D18" w:rsidR="00B45EC7" w:rsidRDefault="00B45EC7">
            <w:pPr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3006" w:type="dxa"/>
          </w:tcPr>
          <w:p w14:paraId="3AD33613" w14:textId="77777777" w:rsidR="00B45EC7" w:rsidRDefault="00B45EC7">
            <w:pPr>
              <w:rPr>
                <w:lang w:val="en-US"/>
              </w:rPr>
            </w:pPr>
          </w:p>
        </w:tc>
      </w:tr>
      <w:tr w:rsidR="006E72D3" w14:paraId="42D1FFCB" w14:textId="77777777" w:rsidTr="006E72D3">
        <w:tc>
          <w:tcPr>
            <w:tcW w:w="3325" w:type="dxa"/>
          </w:tcPr>
          <w:p w14:paraId="48D5F984" w14:textId="2C2123DB" w:rsidR="006E72D3" w:rsidRDefault="006E72D3">
            <w:pPr>
              <w:rPr>
                <w:lang w:val="en-US"/>
              </w:rPr>
            </w:pPr>
            <w:r>
              <w:rPr>
                <w:lang w:val="en-US"/>
              </w:rPr>
              <w:t>Giften</w:t>
            </w:r>
          </w:p>
        </w:tc>
        <w:tc>
          <w:tcPr>
            <w:tcW w:w="2685" w:type="dxa"/>
          </w:tcPr>
          <w:p w14:paraId="53D21A8A" w14:textId="587A9421" w:rsidR="006E72D3" w:rsidRDefault="002855F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45EC7">
              <w:rPr>
                <w:lang w:val="en-US"/>
              </w:rPr>
              <w:t>950</w:t>
            </w:r>
          </w:p>
        </w:tc>
        <w:tc>
          <w:tcPr>
            <w:tcW w:w="3006" w:type="dxa"/>
          </w:tcPr>
          <w:p w14:paraId="3E50F4F4" w14:textId="77777777" w:rsidR="006E72D3" w:rsidRDefault="006E72D3">
            <w:pPr>
              <w:rPr>
                <w:lang w:val="en-US"/>
              </w:rPr>
            </w:pPr>
          </w:p>
        </w:tc>
      </w:tr>
      <w:tr w:rsidR="006E72D3" w14:paraId="7467BE2B" w14:textId="77777777" w:rsidTr="006E72D3">
        <w:tc>
          <w:tcPr>
            <w:tcW w:w="3325" w:type="dxa"/>
          </w:tcPr>
          <w:p w14:paraId="30C75902" w14:textId="266680D7" w:rsidR="006E72D3" w:rsidRDefault="006E72D3">
            <w:pPr>
              <w:rPr>
                <w:lang w:val="en-US"/>
              </w:rPr>
            </w:pPr>
            <w:r>
              <w:rPr>
                <w:lang w:val="en-US"/>
              </w:rPr>
              <w:t>Zakelijk betalingverkeer incl KvK</w:t>
            </w:r>
            <w:r w:rsidR="008F56FB">
              <w:rPr>
                <w:lang w:val="en-US"/>
              </w:rPr>
              <w:t xml:space="preserve"> </w:t>
            </w:r>
            <w:r w:rsidR="00E02C32">
              <w:rPr>
                <w:lang w:val="en-US"/>
              </w:rPr>
              <w:t xml:space="preserve">en </w:t>
            </w:r>
            <w:r w:rsidR="008F56FB">
              <w:rPr>
                <w:lang w:val="en-US"/>
              </w:rPr>
              <w:t>vermelding website</w:t>
            </w:r>
          </w:p>
        </w:tc>
        <w:tc>
          <w:tcPr>
            <w:tcW w:w="2685" w:type="dxa"/>
          </w:tcPr>
          <w:p w14:paraId="6AAE7259" w14:textId="3A7B832B" w:rsidR="006E72D3" w:rsidRDefault="006E72D3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4165AB41" w14:textId="64FEF30A" w:rsidR="006E72D3" w:rsidRDefault="00BC6A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F56FB">
              <w:rPr>
                <w:lang w:val="en-US"/>
              </w:rPr>
              <w:t>45</w:t>
            </w:r>
          </w:p>
        </w:tc>
      </w:tr>
      <w:tr w:rsidR="006E72D3" w14:paraId="64E6004C" w14:textId="77777777" w:rsidTr="006E72D3">
        <w:tc>
          <w:tcPr>
            <w:tcW w:w="3325" w:type="dxa"/>
          </w:tcPr>
          <w:p w14:paraId="4AF7647E" w14:textId="23353DE9" w:rsidR="006E72D3" w:rsidRDefault="006E72D3">
            <w:pPr>
              <w:rPr>
                <w:lang w:val="en-US"/>
              </w:rPr>
            </w:pPr>
            <w:r>
              <w:rPr>
                <w:lang w:val="en-US"/>
              </w:rPr>
              <w:t>Reiskosten</w:t>
            </w:r>
          </w:p>
        </w:tc>
        <w:tc>
          <w:tcPr>
            <w:tcW w:w="2685" w:type="dxa"/>
          </w:tcPr>
          <w:p w14:paraId="0FD70CC5" w14:textId="36377C50" w:rsidR="006E72D3" w:rsidRDefault="006E72D3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4811909F" w14:textId="7B66A5BB" w:rsidR="006E72D3" w:rsidRDefault="002855F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C6A54">
              <w:rPr>
                <w:lang w:val="en-US"/>
              </w:rPr>
              <w:t>015</w:t>
            </w:r>
          </w:p>
        </w:tc>
      </w:tr>
      <w:tr w:rsidR="006E72D3" w14:paraId="67FF98B5" w14:textId="77777777" w:rsidTr="006E72D3">
        <w:tc>
          <w:tcPr>
            <w:tcW w:w="3325" w:type="dxa"/>
          </w:tcPr>
          <w:p w14:paraId="66A649F6" w14:textId="0E587D16" w:rsidR="006E72D3" w:rsidRDefault="00BC6A54">
            <w:pPr>
              <w:rPr>
                <w:lang w:val="en-US"/>
              </w:rPr>
            </w:pPr>
            <w:r>
              <w:rPr>
                <w:lang w:val="en-US"/>
              </w:rPr>
              <w:t>Vergaderruimte</w:t>
            </w:r>
          </w:p>
        </w:tc>
        <w:tc>
          <w:tcPr>
            <w:tcW w:w="2685" w:type="dxa"/>
          </w:tcPr>
          <w:p w14:paraId="147040DB" w14:textId="77777777" w:rsidR="006E72D3" w:rsidRDefault="006E72D3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174C6E9" w14:textId="22EEEEFD" w:rsidR="006E72D3" w:rsidRDefault="00B45EC7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890E46" w14:paraId="5F43E17C" w14:textId="77777777" w:rsidTr="006E72D3">
        <w:tc>
          <w:tcPr>
            <w:tcW w:w="3325" w:type="dxa"/>
          </w:tcPr>
          <w:p w14:paraId="0E1E0DCF" w14:textId="1F77156F" w:rsidR="00890E46" w:rsidRDefault="00EA3982">
            <w:pPr>
              <w:rPr>
                <w:lang w:val="en-US"/>
              </w:rPr>
            </w:pPr>
            <w:r>
              <w:rPr>
                <w:lang w:val="en-US"/>
              </w:rPr>
              <w:t>vergoeding</w:t>
            </w:r>
            <w:r w:rsidR="00890E46">
              <w:rPr>
                <w:lang w:val="en-US"/>
              </w:rPr>
              <w:t xml:space="preserve"> </w:t>
            </w:r>
            <w:r w:rsidR="00E02C32">
              <w:rPr>
                <w:lang w:val="en-US"/>
              </w:rPr>
              <w:t xml:space="preserve">externe </w:t>
            </w:r>
            <w:r w:rsidR="00890E46">
              <w:rPr>
                <w:lang w:val="en-US"/>
              </w:rPr>
              <w:t>sprekers</w:t>
            </w:r>
          </w:p>
        </w:tc>
        <w:tc>
          <w:tcPr>
            <w:tcW w:w="2685" w:type="dxa"/>
          </w:tcPr>
          <w:p w14:paraId="32046D08" w14:textId="77777777" w:rsidR="00890E46" w:rsidRDefault="00890E46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ED79389" w14:textId="0ABF4ECF" w:rsidR="00890E46" w:rsidRDefault="00B45EC7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6E72D3" w14:paraId="68BCB9D3" w14:textId="77777777" w:rsidTr="006E72D3">
        <w:tc>
          <w:tcPr>
            <w:tcW w:w="3325" w:type="dxa"/>
          </w:tcPr>
          <w:p w14:paraId="6F0559FC" w14:textId="315D1D29" w:rsidR="006E72D3" w:rsidRDefault="00BC6A54">
            <w:pPr>
              <w:rPr>
                <w:lang w:val="en-US"/>
              </w:rPr>
            </w:pPr>
            <w:r>
              <w:rPr>
                <w:lang w:val="en-US"/>
              </w:rPr>
              <w:t>boeken</w:t>
            </w:r>
          </w:p>
        </w:tc>
        <w:tc>
          <w:tcPr>
            <w:tcW w:w="2685" w:type="dxa"/>
          </w:tcPr>
          <w:p w14:paraId="3B5A0139" w14:textId="77777777" w:rsidR="006E72D3" w:rsidRDefault="006E72D3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06EDB81C" w14:textId="674D9D33" w:rsidR="006E72D3" w:rsidRDefault="00BC6A54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6E72D3" w14:paraId="586E0567" w14:textId="77777777" w:rsidTr="006E72D3">
        <w:tc>
          <w:tcPr>
            <w:tcW w:w="3325" w:type="dxa"/>
          </w:tcPr>
          <w:p w14:paraId="2B31C193" w14:textId="7A6EF696" w:rsidR="006E72D3" w:rsidRDefault="00BC6A54">
            <w:pPr>
              <w:rPr>
                <w:lang w:val="en-US"/>
              </w:rPr>
            </w:pPr>
            <w:r>
              <w:rPr>
                <w:lang w:val="en-US"/>
              </w:rPr>
              <w:t>Notariskosten</w:t>
            </w:r>
          </w:p>
        </w:tc>
        <w:tc>
          <w:tcPr>
            <w:tcW w:w="2685" w:type="dxa"/>
          </w:tcPr>
          <w:p w14:paraId="2EDBE9CA" w14:textId="77777777" w:rsidR="006E72D3" w:rsidRDefault="006E72D3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45A4A580" w14:textId="3D7BFF97" w:rsidR="006E72D3" w:rsidRDefault="00BC6A54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</w:tr>
      <w:tr w:rsidR="00B45EC7" w14:paraId="43C166C4" w14:textId="77777777" w:rsidTr="006E72D3">
        <w:tc>
          <w:tcPr>
            <w:tcW w:w="3325" w:type="dxa"/>
          </w:tcPr>
          <w:p w14:paraId="6787C5E1" w14:textId="0F8FB5A1" w:rsidR="00B45EC7" w:rsidRDefault="00B45EC7">
            <w:pPr>
              <w:rPr>
                <w:lang w:val="en-US"/>
              </w:rPr>
            </w:pPr>
            <w:r>
              <w:rPr>
                <w:lang w:val="en-US"/>
              </w:rPr>
              <w:t>administratief</w:t>
            </w:r>
          </w:p>
        </w:tc>
        <w:tc>
          <w:tcPr>
            <w:tcW w:w="2685" w:type="dxa"/>
          </w:tcPr>
          <w:p w14:paraId="5EBF2845" w14:textId="77777777" w:rsidR="00B45EC7" w:rsidRDefault="00B45EC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6678CF9B" w14:textId="0B264EBA" w:rsidR="00B45EC7" w:rsidRDefault="00B45EC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BC6A54" w14:paraId="00BA72D5" w14:textId="77777777" w:rsidTr="006E72D3">
        <w:tc>
          <w:tcPr>
            <w:tcW w:w="3325" w:type="dxa"/>
          </w:tcPr>
          <w:p w14:paraId="329B7B94" w14:textId="1C1D8EB2" w:rsidR="00BC6A54" w:rsidRDefault="00B45EC7">
            <w:pPr>
              <w:rPr>
                <w:lang w:val="en-US"/>
              </w:rPr>
            </w:pPr>
            <w:r>
              <w:rPr>
                <w:lang w:val="en-US"/>
              </w:rPr>
              <w:t>Boeksaldo 31-12-2019</w:t>
            </w:r>
          </w:p>
        </w:tc>
        <w:tc>
          <w:tcPr>
            <w:tcW w:w="2685" w:type="dxa"/>
          </w:tcPr>
          <w:p w14:paraId="11E0BC9A" w14:textId="7DAA6C1B" w:rsidR="00BC6A54" w:rsidRDefault="00D503B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874EA5">
              <w:rPr>
                <w:lang w:val="en-US"/>
              </w:rPr>
              <w:t>52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75B01FA2" w14:textId="1C25A554" w:rsidR="00BC6A54" w:rsidRDefault="00BC6A54">
            <w:pPr>
              <w:rPr>
                <w:lang w:val="en-US"/>
              </w:rPr>
            </w:pPr>
          </w:p>
        </w:tc>
      </w:tr>
    </w:tbl>
    <w:p w14:paraId="7CA2D4F0" w14:textId="3607F5CC" w:rsidR="006E72D3" w:rsidRDefault="006E72D3">
      <w:pPr>
        <w:rPr>
          <w:lang w:val="en-US"/>
        </w:rPr>
      </w:pPr>
    </w:p>
    <w:p w14:paraId="0DA013F4" w14:textId="4939D2CC" w:rsidR="00C447FB" w:rsidRPr="006E72D3" w:rsidRDefault="00C447FB">
      <w:pPr>
        <w:rPr>
          <w:lang w:val="en-US"/>
        </w:rPr>
      </w:pPr>
    </w:p>
    <w:sectPr w:rsidR="00C447FB" w:rsidRPr="006E72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D3"/>
    <w:rsid w:val="00193BDE"/>
    <w:rsid w:val="002855FE"/>
    <w:rsid w:val="00586E4D"/>
    <w:rsid w:val="006E72D3"/>
    <w:rsid w:val="00874EA5"/>
    <w:rsid w:val="00886863"/>
    <w:rsid w:val="00890E46"/>
    <w:rsid w:val="008F56FB"/>
    <w:rsid w:val="00AD01AB"/>
    <w:rsid w:val="00B45EC7"/>
    <w:rsid w:val="00BC0527"/>
    <w:rsid w:val="00BC6A54"/>
    <w:rsid w:val="00C447FB"/>
    <w:rsid w:val="00D503B6"/>
    <w:rsid w:val="00E02C32"/>
    <w:rsid w:val="00E328D9"/>
    <w:rsid w:val="00E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1643"/>
  <w15:chartTrackingRefBased/>
  <w15:docId w15:val="{C67668AB-78D8-48F1-84BE-24D5202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leontine bakermans</dc:creator>
  <cp:keywords/>
  <dc:description/>
  <cp:lastModifiedBy>leontine bakermans</cp:lastModifiedBy>
  <cp:revision>7</cp:revision>
  <dcterms:created xsi:type="dcterms:W3CDTF">2020-02-17T09:42:00Z</dcterms:created>
  <dcterms:modified xsi:type="dcterms:W3CDTF">2020-02-20T10:09:00Z</dcterms:modified>
</cp:coreProperties>
</file>