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3" w:rsidRPr="009819B3" w:rsidRDefault="009819B3" w:rsidP="009819B3">
      <w:pPr>
        <w:rPr>
          <w:b/>
          <w:i/>
          <w:sz w:val="28"/>
          <w:szCs w:val="28"/>
        </w:rPr>
      </w:pPr>
      <w:r w:rsidRPr="009819B3">
        <w:rPr>
          <w:b/>
          <w:i/>
          <w:sz w:val="28"/>
          <w:szCs w:val="28"/>
        </w:rPr>
        <w:t xml:space="preserve">Stichting SKC </w:t>
      </w:r>
      <w:r>
        <w:rPr>
          <w:b/>
          <w:i/>
          <w:sz w:val="28"/>
          <w:szCs w:val="28"/>
        </w:rPr>
        <w:t>Horn</w:t>
      </w:r>
    </w:p>
    <w:p w:rsidR="009819B3" w:rsidRDefault="009819B3" w:rsidP="00E251F8">
      <w:pPr>
        <w:ind w:left="6372" w:firstLine="708"/>
        <w:rPr>
          <w:sz w:val="20"/>
          <w:szCs w:val="20"/>
        </w:rPr>
      </w:pPr>
    </w:p>
    <w:p w:rsidR="00E251F8" w:rsidRDefault="00B0000A" w:rsidP="00E251F8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251F8">
        <w:rPr>
          <w:sz w:val="20"/>
          <w:szCs w:val="20"/>
        </w:rPr>
        <w:t>Horn, 26 oktober 2029,</w:t>
      </w:r>
    </w:p>
    <w:p w:rsidR="009819B3" w:rsidRDefault="009819B3">
      <w:pPr>
        <w:rPr>
          <w:b/>
          <w:i/>
          <w:sz w:val="20"/>
          <w:szCs w:val="20"/>
        </w:rPr>
      </w:pPr>
    </w:p>
    <w:p w:rsidR="00CE4B13" w:rsidRPr="009819B3" w:rsidRDefault="00D93DC0">
      <w:pPr>
        <w:rPr>
          <w:b/>
          <w:sz w:val="20"/>
          <w:szCs w:val="20"/>
        </w:rPr>
      </w:pPr>
      <w:r>
        <w:rPr>
          <w:b/>
          <w:sz w:val="20"/>
          <w:szCs w:val="20"/>
        </w:rPr>
        <w:t>Jaarv</w:t>
      </w:r>
      <w:r w:rsidR="00E251F8" w:rsidRPr="009819B3">
        <w:rPr>
          <w:b/>
          <w:sz w:val="20"/>
          <w:szCs w:val="20"/>
        </w:rPr>
        <w:t xml:space="preserve">erslag </w:t>
      </w:r>
      <w:r w:rsidR="007A369F">
        <w:rPr>
          <w:b/>
          <w:sz w:val="20"/>
          <w:szCs w:val="20"/>
        </w:rPr>
        <w:t>van de</w:t>
      </w:r>
      <w:r w:rsidR="00E251F8" w:rsidRPr="009819B3">
        <w:rPr>
          <w:b/>
          <w:sz w:val="20"/>
          <w:szCs w:val="20"/>
        </w:rPr>
        <w:t xml:space="preserve"> activiteiten van de Stichting SKC in 2019.</w:t>
      </w:r>
    </w:p>
    <w:p w:rsidR="00E251F8" w:rsidRPr="00E251F8" w:rsidRDefault="00E251F8">
      <w:pPr>
        <w:rPr>
          <w:sz w:val="20"/>
          <w:szCs w:val="20"/>
        </w:rPr>
      </w:pPr>
    </w:p>
    <w:p w:rsidR="00E251F8" w:rsidRPr="00E251F8" w:rsidRDefault="00E251F8">
      <w:pPr>
        <w:rPr>
          <w:rFonts w:eastAsia="Times New Roman" w:cstheme="minorHAnsi"/>
          <w:sz w:val="20"/>
          <w:szCs w:val="20"/>
          <w:lang w:eastAsia="nl-NL"/>
        </w:rPr>
      </w:pPr>
      <w:r w:rsidRPr="00E251F8">
        <w:rPr>
          <w:rFonts w:eastAsia="Times New Roman" w:cstheme="minorHAnsi"/>
          <w:sz w:val="20"/>
          <w:szCs w:val="20"/>
          <w:lang w:eastAsia="nl-NL"/>
        </w:rPr>
        <w:t xml:space="preserve">De Stichting SKC heeft als doestelling het verwerven van fondsen en het organiseren van activiteiten </w:t>
      </w:r>
      <w:r w:rsidR="007A369F">
        <w:rPr>
          <w:rFonts w:eastAsia="Times New Roman" w:cstheme="minorHAnsi"/>
          <w:sz w:val="20"/>
          <w:szCs w:val="20"/>
          <w:lang w:eastAsia="nl-NL"/>
        </w:rPr>
        <w:t>ter</w:t>
      </w:r>
      <w:r w:rsidRPr="00E251F8">
        <w:rPr>
          <w:rFonts w:eastAsia="Times New Roman" w:cstheme="minorHAnsi"/>
          <w:sz w:val="20"/>
          <w:szCs w:val="20"/>
          <w:lang w:eastAsia="nl-NL"/>
        </w:rPr>
        <w:t xml:space="preserve"> financiële ondersteuning van harmonie </w:t>
      </w:r>
      <w:r w:rsidRPr="00E251F8">
        <w:rPr>
          <w:rFonts w:eastAsia="Times New Roman" w:cstheme="minorHAnsi"/>
          <w:i/>
          <w:sz w:val="20"/>
          <w:szCs w:val="20"/>
          <w:lang w:eastAsia="nl-NL"/>
        </w:rPr>
        <w:t>‘De Drie Horens’</w:t>
      </w:r>
      <w:r w:rsidRPr="00E251F8">
        <w:rPr>
          <w:rFonts w:eastAsia="Times New Roman" w:cstheme="minorHAnsi"/>
          <w:sz w:val="20"/>
          <w:szCs w:val="20"/>
          <w:lang w:eastAsia="nl-NL"/>
        </w:rPr>
        <w:t xml:space="preserve"> en voor haar jeugd-muziekopleiding in het bijzonder, alsmede voor de aankoop van muziekinstrumenten. </w:t>
      </w:r>
    </w:p>
    <w:p w:rsidR="00E251F8" w:rsidRPr="00E251F8" w:rsidRDefault="00E251F8">
      <w:pPr>
        <w:rPr>
          <w:rFonts w:eastAsia="Times New Roman" w:cstheme="minorHAnsi"/>
          <w:sz w:val="20"/>
          <w:szCs w:val="20"/>
          <w:lang w:eastAsia="nl-NL"/>
        </w:rPr>
      </w:pPr>
    </w:p>
    <w:p w:rsidR="007A369F" w:rsidRDefault="00E251F8">
      <w:pPr>
        <w:rPr>
          <w:rFonts w:eastAsia="Times New Roman" w:cstheme="minorHAnsi"/>
          <w:sz w:val="20"/>
          <w:szCs w:val="20"/>
          <w:lang w:eastAsia="nl-NL"/>
        </w:rPr>
      </w:pPr>
      <w:r w:rsidRPr="00E251F8">
        <w:rPr>
          <w:rFonts w:eastAsia="Times New Roman" w:cstheme="minorHAnsi"/>
          <w:sz w:val="20"/>
          <w:szCs w:val="20"/>
          <w:lang w:eastAsia="nl-NL"/>
        </w:rPr>
        <w:t>In d</w:t>
      </w:r>
      <w:r w:rsidR="007A369F">
        <w:rPr>
          <w:rFonts w:eastAsia="Times New Roman" w:cstheme="minorHAnsi"/>
          <w:sz w:val="20"/>
          <w:szCs w:val="20"/>
          <w:lang w:eastAsia="nl-NL"/>
        </w:rPr>
        <w:t>i</w:t>
      </w:r>
      <w:r w:rsidRPr="00E251F8">
        <w:rPr>
          <w:rFonts w:eastAsia="Times New Roman" w:cstheme="minorHAnsi"/>
          <w:sz w:val="20"/>
          <w:szCs w:val="20"/>
          <w:lang w:eastAsia="nl-NL"/>
        </w:rPr>
        <w:t>t kader ondersteun</w:t>
      </w:r>
      <w:r w:rsidR="00C7367C">
        <w:rPr>
          <w:rFonts w:eastAsia="Times New Roman" w:cstheme="minorHAnsi"/>
          <w:sz w:val="20"/>
          <w:szCs w:val="20"/>
          <w:lang w:eastAsia="nl-NL"/>
        </w:rPr>
        <w:t>t</w:t>
      </w:r>
      <w:r w:rsidRPr="00E251F8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9819B3">
        <w:rPr>
          <w:rFonts w:eastAsia="Times New Roman" w:cstheme="minorHAnsi"/>
          <w:sz w:val="20"/>
          <w:szCs w:val="20"/>
          <w:lang w:eastAsia="nl-NL"/>
        </w:rPr>
        <w:t>de Stichting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 SKC</w:t>
      </w:r>
      <w:r w:rsidR="009819B3">
        <w:rPr>
          <w:rFonts w:eastAsia="Times New Roman" w:cstheme="minorHAnsi"/>
          <w:sz w:val="20"/>
          <w:szCs w:val="20"/>
          <w:lang w:eastAsia="nl-NL"/>
        </w:rPr>
        <w:t xml:space="preserve">, </w:t>
      </w:r>
      <w:r w:rsidR="007A369F">
        <w:rPr>
          <w:rFonts w:eastAsia="Times New Roman" w:cstheme="minorHAnsi"/>
          <w:sz w:val="20"/>
          <w:szCs w:val="20"/>
          <w:lang w:eastAsia="nl-NL"/>
        </w:rPr>
        <w:t xml:space="preserve">haar </w:t>
      </w:r>
      <w:r w:rsidRPr="00E251F8">
        <w:rPr>
          <w:rFonts w:eastAsia="Times New Roman" w:cstheme="minorHAnsi"/>
          <w:sz w:val="20"/>
          <w:szCs w:val="20"/>
          <w:lang w:eastAsia="nl-NL"/>
        </w:rPr>
        <w:t xml:space="preserve">harmonie ‘De Drie Horens’ in 2019 financieel en organisatorisch met de opzet van de viering van haar </w:t>
      </w:r>
      <w:r>
        <w:rPr>
          <w:rFonts w:eastAsia="Times New Roman" w:cstheme="minorHAnsi"/>
          <w:sz w:val="20"/>
          <w:szCs w:val="20"/>
          <w:lang w:eastAsia="nl-NL"/>
        </w:rPr>
        <w:t>jubileumjaar</w:t>
      </w:r>
      <w:r w:rsidR="00C7367C">
        <w:rPr>
          <w:rFonts w:eastAsia="Times New Roman" w:cstheme="minorHAnsi"/>
          <w:sz w:val="20"/>
          <w:szCs w:val="20"/>
          <w:lang w:eastAsia="nl-NL"/>
        </w:rPr>
        <w:t>. D</w:t>
      </w:r>
      <w:r>
        <w:rPr>
          <w:rFonts w:eastAsia="Times New Roman" w:cstheme="minorHAnsi"/>
          <w:sz w:val="20"/>
          <w:szCs w:val="20"/>
          <w:lang w:eastAsia="nl-NL"/>
        </w:rPr>
        <w:t>e harmonie vier</w:t>
      </w:r>
      <w:r w:rsidR="009819B3">
        <w:rPr>
          <w:rFonts w:eastAsia="Times New Roman" w:cstheme="minorHAnsi"/>
          <w:sz w:val="20"/>
          <w:szCs w:val="20"/>
          <w:lang w:eastAsia="nl-NL"/>
        </w:rPr>
        <w:t>t</w:t>
      </w:r>
      <w:r>
        <w:rPr>
          <w:rFonts w:eastAsia="Times New Roman" w:cstheme="minorHAnsi"/>
          <w:sz w:val="20"/>
          <w:szCs w:val="20"/>
          <w:lang w:eastAsia="nl-NL"/>
        </w:rPr>
        <w:t xml:space="preserve"> in het jaar 2019 haar </w:t>
      </w:r>
      <w:r w:rsidRPr="00E251F8">
        <w:rPr>
          <w:rFonts w:eastAsia="Times New Roman" w:cstheme="minorHAnsi"/>
          <w:sz w:val="20"/>
          <w:szCs w:val="20"/>
          <w:lang w:eastAsia="nl-NL"/>
        </w:rPr>
        <w:t>100-jarig jubileum</w:t>
      </w:r>
      <w:r w:rsidR="007A369F">
        <w:rPr>
          <w:rFonts w:eastAsia="Times New Roman" w:cstheme="minorHAnsi"/>
          <w:sz w:val="20"/>
          <w:szCs w:val="20"/>
          <w:lang w:eastAsia="nl-NL"/>
        </w:rPr>
        <w:t>.</w:t>
      </w:r>
    </w:p>
    <w:p w:rsidR="00E251F8" w:rsidRPr="00E251F8" w:rsidRDefault="007A369F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M</w:t>
      </w:r>
      <w:r w:rsidR="00C7367C">
        <w:rPr>
          <w:rFonts w:eastAsia="Times New Roman" w:cstheme="minorHAnsi"/>
          <w:sz w:val="20"/>
          <w:szCs w:val="20"/>
          <w:lang w:eastAsia="nl-NL"/>
        </w:rPr>
        <w:t>et een zevental festiviteiten wordt dit jubileum gevierd.</w:t>
      </w:r>
    </w:p>
    <w:p w:rsidR="00E251F8" w:rsidRPr="00E251F8" w:rsidRDefault="00E251F8">
      <w:pPr>
        <w:rPr>
          <w:rFonts w:eastAsia="Times New Roman" w:cstheme="minorHAnsi"/>
          <w:sz w:val="20"/>
          <w:szCs w:val="20"/>
          <w:lang w:eastAsia="nl-NL"/>
        </w:rPr>
      </w:pPr>
    </w:p>
    <w:p w:rsidR="00730AA9" w:rsidRDefault="00E251F8">
      <w:pPr>
        <w:rPr>
          <w:rFonts w:eastAsia="Times New Roman" w:cstheme="minorHAnsi"/>
          <w:sz w:val="20"/>
          <w:szCs w:val="20"/>
          <w:lang w:eastAsia="nl-NL"/>
        </w:rPr>
      </w:pPr>
      <w:r w:rsidRPr="00E33F47">
        <w:rPr>
          <w:rFonts w:eastAsia="Times New Roman" w:cstheme="minorHAnsi"/>
          <w:i/>
          <w:sz w:val="20"/>
          <w:szCs w:val="20"/>
          <w:lang w:eastAsia="nl-NL"/>
        </w:rPr>
        <w:t>16 januari 2019</w:t>
      </w:r>
      <w:r w:rsidR="00730AA9">
        <w:rPr>
          <w:rFonts w:eastAsia="Times New Roman" w:cstheme="minorHAnsi"/>
          <w:sz w:val="20"/>
          <w:szCs w:val="20"/>
          <w:lang w:eastAsia="nl-NL"/>
        </w:rPr>
        <w:t>. P</w:t>
      </w:r>
      <w:r>
        <w:rPr>
          <w:rFonts w:eastAsia="Times New Roman" w:cstheme="minorHAnsi"/>
          <w:sz w:val="20"/>
          <w:szCs w:val="20"/>
          <w:lang w:eastAsia="nl-NL"/>
        </w:rPr>
        <w:t>recies op de</w:t>
      </w:r>
      <w:r w:rsidR="00730AA9">
        <w:rPr>
          <w:rFonts w:eastAsia="Times New Roman" w:cstheme="minorHAnsi"/>
          <w:sz w:val="20"/>
          <w:szCs w:val="20"/>
          <w:lang w:eastAsia="nl-NL"/>
        </w:rPr>
        <w:t>ze</w:t>
      </w:r>
      <w:r>
        <w:rPr>
          <w:rFonts w:eastAsia="Times New Roman" w:cstheme="minorHAnsi"/>
          <w:sz w:val="20"/>
          <w:szCs w:val="20"/>
          <w:lang w:eastAsia="nl-NL"/>
        </w:rPr>
        <w:t xml:space="preserve"> dag waarop de harmonie honderd jaar geleden opgericht werd, organiseer</w:t>
      </w:r>
      <w:r w:rsidR="00730AA9">
        <w:rPr>
          <w:rFonts w:eastAsia="Times New Roman" w:cstheme="minorHAnsi"/>
          <w:sz w:val="20"/>
          <w:szCs w:val="20"/>
          <w:lang w:eastAsia="nl-NL"/>
        </w:rPr>
        <w:t>t</w:t>
      </w:r>
      <w:r>
        <w:rPr>
          <w:rFonts w:eastAsia="Times New Roman" w:cstheme="minorHAnsi"/>
          <w:sz w:val="20"/>
          <w:szCs w:val="20"/>
          <w:lang w:eastAsia="nl-NL"/>
        </w:rPr>
        <w:t xml:space="preserve"> de Stichting </w:t>
      </w:r>
      <w:r w:rsidR="00730AA9">
        <w:rPr>
          <w:rFonts w:eastAsia="Times New Roman" w:cstheme="minorHAnsi"/>
          <w:sz w:val="20"/>
          <w:szCs w:val="20"/>
          <w:lang w:eastAsia="nl-NL"/>
        </w:rPr>
        <w:t>de feestelijke opening van haar jubileumjaar in de Ridderzaal van Kasteel Horn. De bijeenkomst wordt besloten met een imposant vuurwerk</w:t>
      </w:r>
      <w:r w:rsidR="00C7367C">
        <w:rPr>
          <w:rFonts w:eastAsia="Times New Roman" w:cstheme="minorHAnsi"/>
          <w:sz w:val="20"/>
          <w:szCs w:val="20"/>
          <w:lang w:eastAsia="nl-NL"/>
        </w:rPr>
        <w:t>, afgestoken</w:t>
      </w:r>
      <w:r w:rsidR="00730AA9">
        <w:rPr>
          <w:rFonts w:eastAsia="Times New Roman" w:cstheme="minorHAnsi"/>
          <w:sz w:val="20"/>
          <w:szCs w:val="20"/>
          <w:lang w:eastAsia="nl-NL"/>
        </w:rPr>
        <w:t xml:space="preserve"> in het kasteelpark.</w:t>
      </w:r>
    </w:p>
    <w:p w:rsidR="00730AA9" w:rsidRDefault="00730AA9">
      <w:pPr>
        <w:rPr>
          <w:rFonts w:eastAsia="Times New Roman" w:cstheme="minorHAnsi"/>
          <w:sz w:val="20"/>
          <w:szCs w:val="20"/>
          <w:lang w:eastAsia="nl-NL"/>
        </w:rPr>
      </w:pPr>
    </w:p>
    <w:p w:rsidR="00DA17E3" w:rsidRDefault="00730AA9">
      <w:pPr>
        <w:rPr>
          <w:rFonts w:eastAsia="Times New Roman" w:cstheme="minorHAnsi"/>
          <w:sz w:val="20"/>
          <w:szCs w:val="20"/>
          <w:lang w:eastAsia="nl-NL"/>
        </w:rPr>
      </w:pPr>
      <w:r w:rsidRPr="00E33F47">
        <w:rPr>
          <w:rFonts w:eastAsia="Times New Roman" w:cstheme="minorHAnsi"/>
          <w:i/>
          <w:sz w:val="20"/>
          <w:szCs w:val="20"/>
          <w:lang w:eastAsia="nl-NL"/>
        </w:rPr>
        <w:t>15 maart 2019.</w:t>
      </w:r>
      <w:r>
        <w:rPr>
          <w:rFonts w:eastAsia="Times New Roman" w:cstheme="minorHAnsi"/>
          <w:sz w:val="20"/>
          <w:szCs w:val="20"/>
          <w:lang w:eastAsia="nl-NL"/>
        </w:rPr>
        <w:t xml:space="preserve"> De Stichting geeft ten behoeve van het jubileum een prachtig, </w:t>
      </w:r>
      <w:r w:rsidR="00DA17E3">
        <w:rPr>
          <w:rFonts w:eastAsia="Times New Roman" w:cstheme="minorHAnsi"/>
          <w:sz w:val="20"/>
          <w:szCs w:val="20"/>
          <w:lang w:eastAsia="nl-NL"/>
        </w:rPr>
        <w:t>geïllustreerd</w:t>
      </w:r>
      <w:r>
        <w:rPr>
          <w:rFonts w:eastAsia="Times New Roman" w:cstheme="minorHAnsi"/>
          <w:sz w:val="20"/>
          <w:szCs w:val="20"/>
          <w:lang w:eastAsia="nl-NL"/>
        </w:rPr>
        <w:t xml:space="preserve"> jubileumboek uit waarin haar 100-jarige historie </w:t>
      </w:r>
      <w:r w:rsidR="00DA17E3">
        <w:rPr>
          <w:rFonts w:eastAsia="Times New Roman" w:cstheme="minorHAnsi"/>
          <w:sz w:val="20"/>
          <w:szCs w:val="20"/>
          <w:lang w:eastAsia="nl-NL"/>
        </w:rPr>
        <w:t xml:space="preserve">uitgebreid beschreven </w:t>
      </w:r>
      <w:r>
        <w:rPr>
          <w:rFonts w:eastAsia="Times New Roman" w:cstheme="minorHAnsi"/>
          <w:sz w:val="20"/>
          <w:szCs w:val="20"/>
          <w:lang w:eastAsia="nl-NL"/>
        </w:rPr>
        <w:t xml:space="preserve">wordt. De Ridderzaal van Kasteel Horn </w:t>
      </w:r>
      <w:r w:rsidR="00DA17E3">
        <w:rPr>
          <w:rFonts w:eastAsia="Times New Roman" w:cstheme="minorHAnsi"/>
          <w:sz w:val="20"/>
          <w:szCs w:val="20"/>
          <w:lang w:eastAsia="nl-NL"/>
        </w:rPr>
        <w:t xml:space="preserve">is </w:t>
      </w:r>
      <w:r>
        <w:rPr>
          <w:rFonts w:eastAsia="Times New Roman" w:cstheme="minorHAnsi"/>
          <w:sz w:val="20"/>
          <w:szCs w:val="20"/>
          <w:lang w:eastAsia="nl-NL"/>
        </w:rPr>
        <w:t xml:space="preserve">andermaal </w:t>
      </w:r>
      <w:r w:rsidR="00DA17E3">
        <w:rPr>
          <w:rFonts w:eastAsia="Times New Roman" w:cstheme="minorHAnsi"/>
          <w:sz w:val="20"/>
          <w:szCs w:val="20"/>
          <w:lang w:eastAsia="nl-NL"/>
        </w:rPr>
        <w:t>de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geëigende </w:t>
      </w:r>
      <w:r>
        <w:rPr>
          <w:rFonts w:eastAsia="Times New Roman" w:cstheme="minorHAnsi"/>
          <w:sz w:val="20"/>
          <w:szCs w:val="20"/>
          <w:lang w:eastAsia="nl-NL"/>
        </w:rPr>
        <w:t>locatie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.  Het boek wordt er feestelijk gepresenteerd 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aan de vereniging en aan de gemeenschap </w:t>
      </w:r>
      <w:r w:rsidR="007A369F">
        <w:rPr>
          <w:rFonts w:eastAsia="Times New Roman" w:cstheme="minorHAnsi"/>
          <w:sz w:val="20"/>
          <w:szCs w:val="20"/>
          <w:lang w:eastAsia="nl-NL"/>
        </w:rPr>
        <w:br/>
      </w:r>
      <w:r w:rsidR="00C7367C">
        <w:rPr>
          <w:rFonts w:eastAsia="Times New Roman" w:cstheme="minorHAnsi"/>
          <w:sz w:val="20"/>
          <w:szCs w:val="20"/>
          <w:lang w:eastAsia="nl-NL"/>
        </w:rPr>
        <w:t>Horn</w:t>
      </w:r>
      <w:r w:rsidR="007A369F">
        <w:rPr>
          <w:rFonts w:eastAsia="Times New Roman" w:cstheme="minorHAnsi"/>
          <w:sz w:val="20"/>
          <w:szCs w:val="20"/>
          <w:lang w:eastAsia="nl-NL"/>
        </w:rPr>
        <w:t>,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 in</w:t>
      </w:r>
      <w:r>
        <w:rPr>
          <w:rFonts w:eastAsia="Times New Roman" w:cstheme="minorHAnsi"/>
          <w:sz w:val="20"/>
          <w:szCs w:val="20"/>
          <w:lang w:eastAsia="nl-NL"/>
        </w:rPr>
        <w:t xml:space="preserve"> aanwezigheid van de samenstellers, </w:t>
      </w:r>
      <w:r w:rsidR="00DA17E3">
        <w:rPr>
          <w:rFonts w:eastAsia="Times New Roman" w:cstheme="minorHAnsi"/>
          <w:sz w:val="20"/>
          <w:szCs w:val="20"/>
          <w:lang w:eastAsia="nl-NL"/>
        </w:rPr>
        <w:t xml:space="preserve">de drukker, bestuur en </w:t>
      </w:r>
      <w:r>
        <w:rPr>
          <w:rFonts w:eastAsia="Times New Roman" w:cstheme="minorHAnsi"/>
          <w:sz w:val="20"/>
          <w:szCs w:val="20"/>
          <w:lang w:eastAsia="nl-NL"/>
        </w:rPr>
        <w:t>leden van de harmonie en een groot aantal genodigden</w:t>
      </w:r>
      <w:r w:rsidR="00C7367C">
        <w:rPr>
          <w:rFonts w:eastAsia="Times New Roman" w:cstheme="minorHAnsi"/>
          <w:sz w:val="20"/>
          <w:szCs w:val="20"/>
          <w:lang w:eastAsia="nl-NL"/>
        </w:rPr>
        <w:t>.</w:t>
      </w:r>
      <w:r w:rsidR="00DA17E3">
        <w:rPr>
          <w:rFonts w:eastAsia="Times New Roman" w:cstheme="minorHAnsi"/>
          <w:sz w:val="20"/>
          <w:szCs w:val="20"/>
          <w:lang w:eastAsia="nl-NL"/>
        </w:rPr>
        <w:t xml:space="preserve"> Het is een 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prachtig, geïllustreerd </w:t>
      </w:r>
      <w:r w:rsidR="00DA17E3">
        <w:rPr>
          <w:rFonts w:eastAsia="Times New Roman" w:cstheme="minorHAnsi"/>
          <w:sz w:val="20"/>
          <w:szCs w:val="20"/>
          <w:lang w:eastAsia="nl-NL"/>
        </w:rPr>
        <w:t xml:space="preserve">naslagwerk geworden dat 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heel </w:t>
      </w:r>
      <w:r w:rsidR="00DA17E3">
        <w:rPr>
          <w:rFonts w:eastAsia="Times New Roman" w:cstheme="minorHAnsi"/>
          <w:sz w:val="20"/>
          <w:szCs w:val="20"/>
          <w:lang w:eastAsia="nl-NL"/>
        </w:rPr>
        <w:t xml:space="preserve">veel historischer feiten over </w:t>
      </w:r>
      <w:r w:rsidR="00C7367C">
        <w:rPr>
          <w:rFonts w:eastAsia="Times New Roman" w:cstheme="minorHAnsi"/>
          <w:sz w:val="20"/>
          <w:szCs w:val="20"/>
          <w:lang w:eastAsia="nl-NL"/>
        </w:rPr>
        <w:t>het</w:t>
      </w:r>
      <w:r w:rsidR="00C7367C">
        <w:rPr>
          <w:rFonts w:eastAsia="Times New Roman" w:cstheme="minorHAnsi"/>
          <w:sz w:val="20"/>
          <w:szCs w:val="20"/>
          <w:lang w:eastAsia="nl-NL"/>
        </w:rPr>
        <w:br/>
        <w:t xml:space="preserve">verleden van ons </w:t>
      </w:r>
      <w:r w:rsidR="00DA17E3">
        <w:rPr>
          <w:rFonts w:eastAsia="Times New Roman" w:cstheme="minorHAnsi"/>
          <w:sz w:val="20"/>
          <w:szCs w:val="20"/>
          <w:lang w:eastAsia="nl-NL"/>
        </w:rPr>
        <w:t>dorp Horn weergeeft. De harmonie was en is namelijk onlosmakelijk verbonden met Horn.</w:t>
      </w:r>
    </w:p>
    <w:p w:rsidR="00DA17E3" w:rsidRDefault="00DA17E3">
      <w:pPr>
        <w:rPr>
          <w:rFonts w:eastAsia="Times New Roman" w:cstheme="minorHAnsi"/>
          <w:sz w:val="20"/>
          <w:szCs w:val="20"/>
          <w:lang w:eastAsia="nl-NL"/>
        </w:rPr>
      </w:pPr>
    </w:p>
    <w:p w:rsidR="005F7AE6" w:rsidRDefault="00DA17E3">
      <w:pPr>
        <w:rPr>
          <w:rFonts w:eastAsia="Times New Roman" w:cstheme="minorHAnsi"/>
          <w:sz w:val="20"/>
          <w:szCs w:val="20"/>
          <w:lang w:eastAsia="nl-NL"/>
        </w:rPr>
      </w:pPr>
      <w:r w:rsidRPr="00E33F47">
        <w:rPr>
          <w:rFonts w:eastAsia="Times New Roman" w:cstheme="minorHAnsi"/>
          <w:i/>
          <w:sz w:val="20"/>
          <w:szCs w:val="20"/>
          <w:lang w:eastAsia="nl-NL"/>
        </w:rPr>
        <w:t>16 maart 2019.</w:t>
      </w:r>
      <w:r>
        <w:rPr>
          <w:rFonts w:eastAsia="Times New Roman" w:cstheme="minorHAnsi"/>
          <w:sz w:val="20"/>
          <w:szCs w:val="20"/>
          <w:lang w:eastAsia="nl-NL"/>
        </w:rPr>
        <w:t xml:space="preserve"> In het kader van dit jubileum organiseert de Stichting voor oud-leden en leden van harmonie </w:t>
      </w:r>
    </w:p>
    <w:p w:rsidR="00C418E4" w:rsidRDefault="00DA17E3">
      <w:pPr>
        <w:rPr>
          <w:rFonts w:eastAsia="Times New Roman" w:cstheme="minorHAnsi"/>
          <w:sz w:val="20"/>
          <w:szCs w:val="20"/>
          <w:lang w:eastAsia="nl-NL"/>
        </w:rPr>
      </w:pPr>
      <w:r w:rsidRPr="00C418E4">
        <w:rPr>
          <w:rFonts w:eastAsia="Times New Roman" w:cstheme="minorHAnsi"/>
          <w:i/>
          <w:sz w:val="20"/>
          <w:szCs w:val="20"/>
          <w:lang w:eastAsia="nl-NL"/>
        </w:rPr>
        <w:t>‘De Drie Horens’</w:t>
      </w:r>
      <w:r w:rsidRPr="00DA17E3">
        <w:rPr>
          <w:rFonts w:eastAsia="Times New Roman" w:cstheme="minorHAnsi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sz w:val="20"/>
          <w:szCs w:val="20"/>
          <w:lang w:eastAsia="nl-NL"/>
        </w:rPr>
        <w:t>een reünie met foto-expositie</w:t>
      </w:r>
      <w:r w:rsidR="00E33F47">
        <w:rPr>
          <w:rFonts w:eastAsia="Times New Roman" w:cstheme="minorHAnsi"/>
          <w:sz w:val="20"/>
          <w:szCs w:val="20"/>
          <w:lang w:eastAsia="nl-NL"/>
        </w:rPr>
        <w:t xml:space="preserve"> over haar verleden</w:t>
      </w:r>
      <w:r>
        <w:rPr>
          <w:rFonts w:eastAsia="Times New Roman" w:cstheme="minorHAnsi"/>
          <w:sz w:val="20"/>
          <w:szCs w:val="20"/>
          <w:lang w:eastAsia="nl-NL"/>
        </w:rPr>
        <w:t xml:space="preserve">. De reünie wordt gehouden in de zalen van multifunctioneel centrum </w:t>
      </w:r>
      <w:r w:rsidRPr="00C418E4">
        <w:rPr>
          <w:rFonts w:eastAsia="Times New Roman" w:cstheme="minorHAnsi"/>
          <w:i/>
          <w:sz w:val="20"/>
          <w:szCs w:val="20"/>
          <w:lang w:eastAsia="nl-NL"/>
        </w:rPr>
        <w:t>De Postkoets</w:t>
      </w:r>
      <w:r w:rsidR="00C418E4">
        <w:rPr>
          <w:rFonts w:eastAsia="Times New Roman" w:cstheme="minorHAnsi"/>
          <w:i/>
          <w:sz w:val="20"/>
          <w:szCs w:val="20"/>
          <w:lang w:eastAsia="nl-NL"/>
        </w:rPr>
        <w:t xml:space="preserve">. </w:t>
      </w:r>
      <w:r w:rsidR="00C418E4" w:rsidRPr="00C418E4">
        <w:rPr>
          <w:rFonts w:eastAsia="Times New Roman" w:cstheme="minorHAnsi"/>
          <w:sz w:val="20"/>
          <w:szCs w:val="20"/>
          <w:lang w:eastAsia="nl-NL"/>
        </w:rPr>
        <w:t>V</w:t>
      </w:r>
      <w:r w:rsidR="00C418E4">
        <w:rPr>
          <w:rFonts w:eastAsia="Times New Roman" w:cstheme="minorHAnsi"/>
          <w:sz w:val="20"/>
          <w:szCs w:val="20"/>
          <w:lang w:eastAsia="nl-NL"/>
        </w:rPr>
        <w:t>eel oud-leden van de harmonie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die de Stichting daartoe uitnodigde </w:t>
      </w:r>
      <w:r w:rsidR="00C418E4">
        <w:rPr>
          <w:rFonts w:eastAsia="Times New Roman" w:cstheme="minorHAnsi"/>
          <w:sz w:val="20"/>
          <w:szCs w:val="20"/>
          <w:lang w:eastAsia="nl-NL"/>
        </w:rPr>
        <w:br/>
      </w:r>
      <w:r w:rsidR="00C418E4">
        <w:rPr>
          <w:rFonts w:eastAsia="Times New Roman" w:cstheme="minorHAnsi"/>
          <w:sz w:val="20"/>
          <w:szCs w:val="20"/>
          <w:lang w:eastAsia="nl-NL"/>
        </w:rPr>
        <w:t>zijn aanwezig.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Speciaal voor deze gelegenheid wordt er een </w:t>
      </w:r>
      <w:r w:rsidR="00C418E4">
        <w:rPr>
          <w:rFonts w:eastAsia="Times New Roman" w:cstheme="minorHAnsi"/>
          <w:sz w:val="20"/>
          <w:szCs w:val="20"/>
          <w:lang w:eastAsia="nl-NL"/>
        </w:rPr>
        <w:t>reünie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orkest </w:t>
      </w:r>
      <w:r w:rsidR="00C418E4">
        <w:rPr>
          <w:rFonts w:eastAsia="Times New Roman" w:cstheme="minorHAnsi"/>
          <w:sz w:val="20"/>
          <w:szCs w:val="20"/>
          <w:lang w:eastAsia="nl-NL"/>
        </w:rPr>
        <w:t>van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 oud-leden </w:t>
      </w:r>
      <w:r w:rsidR="00C418E4">
        <w:rPr>
          <w:rFonts w:eastAsia="Times New Roman" w:cstheme="minorHAnsi"/>
          <w:sz w:val="20"/>
          <w:szCs w:val="20"/>
          <w:lang w:eastAsia="nl-NL"/>
        </w:rPr>
        <w:t>en leden</w:t>
      </w:r>
      <w:r w:rsidR="009819B3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9819B3">
        <w:rPr>
          <w:rFonts w:eastAsia="Times New Roman" w:cstheme="minorHAnsi"/>
          <w:sz w:val="20"/>
          <w:szCs w:val="20"/>
          <w:lang w:eastAsia="nl-NL"/>
        </w:rPr>
        <w:t>geformeerd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. </w:t>
      </w:r>
      <w:r w:rsidR="00C418E4">
        <w:rPr>
          <w:rFonts w:eastAsia="Times New Roman" w:cstheme="minorHAnsi"/>
          <w:sz w:val="20"/>
          <w:szCs w:val="20"/>
          <w:lang w:eastAsia="nl-NL"/>
        </w:rPr>
        <w:br/>
        <w:t>Dat orkest geeft op d</w:t>
      </w:r>
      <w:r w:rsidR="009819B3">
        <w:rPr>
          <w:rFonts w:eastAsia="Times New Roman" w:cstheme="minorHAnsi"/>
          <w:sz w:val="20"/>
          <w:szCs w:val="20"/>
          <w:lang w:eastAsia="nl-NL"/>
        </w:rPr>
        <w:t>eze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 dag een klinkende uitvoering. Daaraanvolgend worden i</w:t>
      </w:r>
      <w:r>
        <w:rPr>
          <w:rFonts w:eastAsia="Times New Roman" w:cstheme="minorHAnsi"/>
          <w:sz w:val="20"/>
          <w:szCs w:val="20"/>
          <w:lang w:eastAsia="nl-NL"/>
        </w:rPr>
        <w:t xml:space="preserve">n </w:t>
      </w:r>
      <w:r w:rsidR="00C418E4">
        <w:rPr>
          <w:rFonts w:eastAsia="Times New Roman" w:cstheme="minorHAnsi"/>
          <w:sz w:val="20"/>
          <w:szCs w:val="20"/>
          <w:lang w:eastAsia="nl-NL"/>
        </w:rPr>
        <w:t>de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E33F47">
        <w:rPr>
          <w:rFonts w:eastAsia="Times New Roman" w:cstheme="minorHAnsi"/>
          <w:sz w:val="20"/>
          <w:szCs w:val="20"/>
          <w:lang w:eastAsia="nl-NL"/>
        </w:rPr>
        <w:t xml:space="preserve">feestelijk 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versierde </w:t>
      </w:r>
      <w:r w:rsidR="009819B3">
        <w:rPr>
          <w:rFonts w:eastAsia="Times New Roman" w:cstheme="minorHAnsi"/>
          <w:sz w:val="20"/>
          <w:szCs w:val="20"/>
          <w:lang w:eastAsia="nl-NL"/>
        </w:rPr>
        <w:t>Postkoets-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accommodatie 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oude herinneringen </w:t>
      </w:r>
      <w:r w:rsidR="00E33F47">
        <w:rPr>
          <w:rFonts w:eastAsia="Times New Roman" w:cstheme="minorHAnsi"/>
          <w:sz w:val="20"/>
          <w:szCs w:val="20"/>
          <w:lang w:eastAsia="nl-NL"/>
        </w:rPr>
        <w:t xml:space="preserve">opgehaald en groepsfoto’s gemaakt van leden en oud-leden. </w:t>
      </w:r>
      <w:r w:rsidR="00C418E4">
        <w:rPr>
          <w:rFonts w:eastAsia="Times New Roman" w:cstheme="minorHAnsi"/>
          <w:sz w:val="20"/>
          <w:szCs w:val="20"/>
          <w:lang w:eastAsia="nl-NL"/>
        </w:rPr>
        <w:br/>
      </w:r>
      <w:r w:rsidR="00C7367C">
        <w:rPr>
          <w:rFonts w:eastAsia="Times New Roman" w:cstheme="minorHAnsi"/>
          <w:sz w:val="20"/>
          <w:szCs w:val="20"/>
          <w:lang w:eastAsia="nl-NL"/>
        </w:rPr>
        <w:t>D</w:t>
      </w:r>
      <w:r w:rsidR="00E33F47">
        <w:rPr>
          <w:rFonts w:eastAsia="Times New Roman" w:cstheme="minorHAnsi"/>
          <w:sz w:val="20"/>
          <w:szCs w:val="20"/>
          <w:lang w:eastAsia="nl-NL"/>
        </w:rPr>
        <w:t xml:space="preserve">e </w:t>
      </w:r>
      <w:r w:rsidR="009819B3">
        <w:rPr>
          <w:rFonts w:eastAsia="Times New Roman" w:cstheme="minorHAnsi"/>
          <w:sz w:val="20"/>
          <w:szCs w:val="20"/>
          <w:lang w:eastAsia="nl-NL"/>
        </w:rPr>
        <w:t xml:space="preserve">aangerichte </w:t>
      </w:r>
      <w:r w:rsidR="00E33F47">
        <w:rPr>
          <w:rFonts w:eastAsia="Times New Roman" w:cstheme="minorHAnsi"/>
          <w:sz w:val="20"/>
          <w:szCs w:val="20"/>
          <w:lang w:eastAsia="nl-NL"/>
        </w:rPr>
        <w:t xml:space="preserve">foto-exposite 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is interessant en </w:t>
      </w:r>
      <w:r w:rsidR="007A369F">
        <w:rPr>
          <w:rFonts w:eastAsia="Times New Roman" w:cstheme="minorHAnsi"/>
          <w:sz w:val="20"/>
          <w:szCs w:val="20"/>
          <w:lang w:eastAsia="nl-NL"/>
        </w:rPr>
        <w:t xml:space="preserve">wordt </w:t>
      </w:r>
      <w:r w:rsidR="00C418E4">
        <w:rPr>
          <w:rFonts w:eastAsia="Times New Roman" w:cstheme="minorHAnsi"/>
          <w:sz w:val="20"/>
          <w:szCs w:val="20"/>
          <w:lang w:eastAsia="nl-NL"/>
        </w:rPr>
        <w:t>druk bezocht.</w:t>
      </w:r>
    </w:p>
    <w:p w:rsidR="004D0C7D" w:rsidRDefault="004D0C7D">
      <w:pPr>
        <w:rPr>
          <w:rFonts w:eastAsia="Times New Roman" w:cstheme="minorHAnsi"/>
          <w:sz w:val="20"/>
          <w:szCs w:val="20"/>
          <w:lang w:eastAsia="nl-NL"/>
        </w:rPr>
      </w:pPr>
    </w:p>
    <w:p w:rsidR="00B0000A" w:rsidRDefault="004D0C7D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i/>
          <w:sz w:val="20"/>
          <w:szCs w:val="20"/>
          <w:lang w:eastAsia="nl-NL"/>
        </w:rPr>
        <w:t>5 april 2019</w:t>
      </w:r>
      <w:r>
        <w:rPr>
          <w:rFonts w:eastAsia="Times New Roman" w:cstheme="minorHAnsi"/>
          <w:sz w:val="20"/>
          <w:szCs w:val="20"/>
          <w:lang w:eastAsia="nl-NL"/>
        </w:rPr>
        <w:t xml:space="preserve">. </w:t>
      </w:r>
      <w:r w:rsidR="00B0000A">
        <w:rPr>
          <w:rFonts w:eastAsia="Times New Roman" w:cstheme="minorHAnsi"/>
          <w:sz w:val="20"/>
          <w:szCs w:val="20"/>
          <w:lang w:eastAsia="nl-NL"/>
        </w:rPr>
        <w:t>De Stichting faciliteert een</w:t>
      </w:r>
      <w:r w:rsidR="00B0000A" w:rsidRPr="009B2427">
        <w:rPr>
          <w:rFonts w:eastAsia="Times New Roman" w:cstheme="minorHAnsi"/>
          <w:i/>
          <w:sz w:val="20"/>
          <w:szCs w:val="20"/>
          <w:lang w:eastAsia="nl-NL"/>
        </w:rPr>
        <w:t xml:space="preserve"> Scholenconcert</w:t>
      </w:r>
      <w:r w:rsidR="00B0000A">
        <w:rPr>
          <w:rFonts w:eastAsia="Times New Roman" w:cstheme="minorHAnsi"/>
          <w:sz w:val="20"/>
          <w:szCs w:val="20"/>
          <w:lang w:eastAsia="nl-NL"/>
        </w:rPr>
        <w:t xml:space="preserve"> samen met de </w:t>
      </w:r>
      <w:r w:rsidR="009819B3" w:rsidRPr="009819B3">
        <w:rPr>
          <w:rFonts w:eastAsia="Times New Roman" w:cstheme="minorHAnsi"/>
          <w:i/>
          <w:sz w:val="20"/>
          <w:szCs w:val="20"/>
          <w:lang w:eastAsia="nl-NL"/>
        </w:rPr>
        <w:t>S</w:t>
      </w:r>
      <w:r w:rsidR="00B0000A" w:rsidRPr="009819B3">
        <w:rPr>
          <w:rFonts w:eastAsia="Times New Roman" w:cstheme="minorHAnsi"/>
          <w:i/>
          <w:sz w:val="20"/>
          <w:szCs w:val="20"/>
          <w:lang w:eastAsia="nl-NL"/>
        </w:rPr>
        <w:t xml:space="preserve">cholengemeenschap St. Ursula </w:t>
      </w:r>
      <w:r w:rsidR="00B0000A">
        <w:rPr>
          <w:rFonts w:eastAsia="Times New Roman" w:cstheme="minorHAnsi"/>
          <w:sz w:val="20"/>
          <w:szCs w:val="20"/>
          <w:lang w:eastAsia="nl-NL"/>
        </w:rPr>
        <w:t xml:space="preserve">te </w:t>
      </w:r>
      <w:r w:rsidR="003D2B12">
        <w:rPr>
          <w:rFonts w:eastAsia="Times New Roman" w:cstheme="minorHAnsi"/>
          <w:sz w:val="20"/>
          <w:szCs w:val="20"/>
          <w:lang w:eastAsia="nl-NL"/>
        </w:rPr>
        <w:br/>
      </w:r>
      <w:r w:rsidR="00B0000A">
        <w:rPr>
          <w:rFonts w:eastAsia="Times New Roman" w:cstheme="minorHAnsi"/>
          <w:sz w:val="20"/>
          <w:szCs w:val="20"/>
          <w:lang w:eastAsia="nl-NL"/>
        </w:rPr>
        <w:t>Horn.</w:t>
      </w:r>
      <w:r w:rsidR="003D2B12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De Scholengemeenschap viert namelijk </w:t>
      </w:r>
      <w:r w:rsidR="003D2B12">
        <w:rPr>
          <w:rFonts w:eastAsia="Times New Roman" w:cstheme="minorHAnsi"/>
          <w:sz w:val="20"/>
          <w:szCs w:val="20"/>
          <w:lang w:eastAsia="nl-NL"/>
        </w:rPr>
        <w:t>eveneens</w:t>
      </w:r>
      <w:r w:rsidR="00C7367C">
        <w:rPr>
          <w:rFonts w:eastAsia="Times New Roman" w:cstheme="minorHAnsi"/>
          <w:sz w:val="20"/>
          <w:szCs w:val="20"/>
          <w:lang w:eastAsia="nl-NL"/>
        </w:rPr>
        <w:t xml:space="preserve"> haar 100-jarig bestaan. </w:t>
      </w:r>
      <w:r w:rsidR="00B0000A">
        <w:rPr>
          <w:rFonts w:eastAsia="Times New Roman" w:cstheme="minorHAnsi"/>
          <w:sz w:val="20"/>
          <w:szCs w:val="20"/>
          <w:lang w:eastAsia="nl-NL"/>
        </w:rPr>
        <w:t xml:space="preserve">Het concert wordt uitgevoerd </w:t>
      </w:r>
      <w:r w:rsidR="003D2B12">
        <w:rPr>
          <w:rFonts w:eastAsia="Times New Roman" w:cstheme="minorHAnsi"/>
          <w:sz w:val="20"/>
          <w:szCs w:val="20"/>
          <w:lang w:eastAsia="nl-NL"/>
        </w:rPr>
        <w:br/>
      </w:r>
      <w:r w:rsidR="00B0000A">
        <w:rPr>
          <w:rFonts w:eastAsia="Times New Roman" w:cstheme="minorHAnsi"/>
          <w:sz w:val="20"/>
          <w:szCs w:val="20"/>
          <w:lang w:eastAsia="nl-NL"/>
        </w:rPr>
        <w:t>door</w:t>
      </w:r>
      <w:r w:rsidR="003D2B12">
        <w:rPr>
          <w:rFonts w:eastAsia="Times New Roman" w:cstheme="minorHAnsi"/>
          <w:sz w:val="20"/>
          <w:szCs w:val="20"/>
          <w:lang w:eastAsia="nl-NL"/>
        </w:rPr>
        <w:t xml:space="preserve"> de</w:t>
      </w:r>
      <w:r w:rsidR="00B0000A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B0000A" w:rsidRPr="003D2B12">
        <w:rPr>
          <w:rFonts w:eastAsia="Times New Roman" w:cstheme="minorHAnsi"/>
          <w:i/>
          <w:sz w:val="20"/>
          <w:szCs w:val="20"/>
          <w:lang w:eastAsia="nl-NL"/>
        </w:rPr>
        <w:t>Jeugdharmonie Horn</w:t>
      </w:r>
      <w:r w:rsidR="00B0000A">
        <w:rPr>
          <w:rFonts w:eastAsia="Times New Roman" w:cstheme="minorHAnsi"/>
          <w:sz w:val="20"/>
          <w:szCs w:val="20"/>
          <w:lang w:eastAsia="nl-NL"/>
        </w:rPr>
        <w:t xml:space="preserve"> (JHH), </w:t>
      </w:r>
      <w:r w:rsidR="007A369F">
        <w:rPr>
          <w:rFonts w:eastAsia="Times New Roman" w:cstheme="minorHAnsi"/>
          <w:sz w:val="20"/>
          <w:szCs w:val="20"/>
          <w:lang w:eastAsia="nl-NL"/>
        </w:rPr>
        <w:t>het jeugdorkest</w:t>
      </w:r>
      <w:r w:rsidR="00B0000A">
        <w:rPr>
          <w:rFonts w:eastAsia="Times New Roman" w:cstheme="minorHAnsi"/>
          <w:sz w:val="20"/>
          <w:szCs w:val="20"/>
          <w:lang w:eastAsia="nl-NL"/>
        </w:rPr>
        <w:t xml:space="preserve"> van harmonie </w:t>
      </w:r>
      <w:r w:rsidR="00B0000A" w:rsidRPr="00B0000A">
        <w:rPr>
          <w:rFonts w:eastAsia="Times New Roman" w:cstheme="minorHAnsi"/>
          <w:i/>
          <w:sz w:val="20"/>
          <w:szCs w:val="20"/>
          <w:lang w:eastAsia="nl-NL"/>
        </w:rPr>
        <w:t>`De Drie Horens’</w:t>
      </w:r>
      <w:r w:rsidR="003D2B12">
        <w:rPr>
          <w:rFonts w:eastAsia="Times New Roman" w:cstheme="minorHAnsi"/>
          <w:i/>
          <w:sz w:val="20"/>
          <w:szCs w:val="20"/>
          <w:lang w:eastAsia="nl-NL"/>
        </w:rPr>
        <w:t xml:space="preserve"> </w:t>
      </w:r>
      <w:r w:rsidR="003D2B12">
        <w:rPr>
          <w:rFonts w:eastAsia="Times New Roman" w:cstheme="minorHAnsi"/>
          <w:sz w:val="20"/>
          <w:szCs w:val="20"/>
          <w:lang w:eastAsia="nl-NL"/>
        </w:rPr>
        <w:t>en d</w:t>
      </w:r>
      <w:r w:rsidR="003D2B12" w:rsidRPr="003D2B12">
        <w:rPr>
          <w:rFonts w:eastAsia="Times New Roman" w:cstheme="minorHAnsi"/>
          <w:sz w:val="20"/>
          <w:szCs w:val="20"/>
          <w:lang w:eastAsia="nl-NL"/>
        </w:rPr>
        <w:t xml:space="preserve">e plaats van uitvoering </w:t>
      </w:r>
      <w:r w:rsidR="003D2B12">
        <w:rPr>
          <w:rFonts w:eastAsia="Times New Roman" w:cstheme="minorHAnsi"/>
          <w:sz w:val="20"/>
          <w:szCs w:val="20"/>
          <w:lang w:eastAsia="nl-NL"/>
        </w:rPr>
        <w:br/>
      </w:r>
      <w:r w:rsidR="003D2B12" w:rsidRPr="003D2B12">
        <w:rPr>
          <w:rFonts w:eastAsia="Times New Roman" w:cstheme="minorHAnsi"/>
          <w:sz w:val="20"/>
          <w:szCs w:val="20"/>
          <w:lang w:eastAsia="nl-NL"/>
        </w:rPr>
        <w:t>is</w:t>
      </w:r>
      <w:r w:rsidR="00B0000A">
        <w:rPr>
          <w:rFonts w:eastAsia="Times New Roman" w:cstheme="minorHAnsi"/>
          <w:sz w:val="20"/>
          <w:szCs w:val="20"/>
          <w:lang w:eastAsia="nl-NL"/>
        </w:rPr>
        <w:t xml:space="preserve"> de grote aula van</w:t>
      </w:r>
      <w:r w:rsidR="003D2B12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B0000A" w:rsidRPr="003D2B12">
        <w:rPr>
          <w:rFonts w:eastAsia="Times New Roman" w:cstheme="minorHAnsi"/>
          <w:i/>
          <w:sz w:val="20"/>
          <w:szCs w:val="20"/>
          <w:lang w:eastAsia="nl-NL"/>
        </w:rPr>
        <w:t>St. Ursula</w:t>
      </w:r>
      <w:r w:rsidR="003D2B12">
        <w:rPr>
          <w:rFonts w:eastAsia="Times New Roman" w:cstheme="minorHAnsi"/>
          <w:sz w:val="20"/>
          <w:szCs w:val="20"/>
          <w:lang w:eastAsia="nl-NL"/>
        </w:rPr>
        <w:t xml:space="preserve">. De muzikale leiding van het concert is in handen van 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dirigent </w:t>
      </w:r>
      <w:r w:rsidR="00707A24" w:rsidRPr="003D2B12">
        <w:rPr>
          <w:rFonts w:eastAsia="Times New Roman" w:cstheme="minorHAnsi"/>
          <w:i/>
          <w:sz w:val="20"/>
          <w:szCs w:val="20"/>
          <w:lang w:eastAsia="nl-NL"/>
        </w:rPr>
        <w:t>Ad Lamerigts</w:t>
      </w:r>
      <w:r w:rsidR="00B0000A">
        <w:rPr>
          <w:rFonts w:eastAsia="Times New Roman" w:cstheme="minorHAnsi"/>
          <w:sz w:val="20"/>
          <w:szCs w:val="20"/>
          <w:lang w:eastAsia="nl-NL"/>
        </w:rPr>
        <w:t xml:space="preserve">. </w:t>
      </w:r>
      <w:r w:rsidR="003D2B12">
        <w:rPr>
          <w:rFonts w:eastAsia="Times New Roman" w:cstheme="minorHAnsi"/>
          <w:sz w:val="20"/>
          <w:szCs w:val="20"/>
          <w:lang w:eastAsia="nl-NL"/>
        </w:rPr>
        <w:br/>
      </w:r>
    </w:p>
    <w:p w:rsidR="009B2427" w:rsidRDefault="008B339C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23 juni 2019.  </w:t>
      </w:r>
      <w:r w:rsidR="009B2427">
        <w:rPr>
          <w:rFonts w:eastAsia="Times New Roman" w:cstheme="minorHAnsi"/>
          <w:sz w:val="20"/>
          <w:szCs w:val="20"/>
          <w:lang w:eastAsia="nl-NL"/>
        </w:rPr>
        <w:t>H</w:t>
      </w:r>
      <w:r>
        <w:rPr>
          <w:rFonts w:eastAsia="Times New Roman" w:cstheme="minorHAnsi"/>
          <w:sz w:val="20"/>
          <w:szCs w:val="20"/>
          <w:lang w:eastAsia="nl-NL"/>
        </w:rPr>
        <w:t xml:space="preserve">armonie </w:t>
      </w:r>
      <w:r w:rsidR="009B2427" w:rsidRPr="009B2427">
        <w:rPr>
          <w:rFonts w:eastAsia="Times New Roman" w:cstheme="minorHAnsi"/>
          <w:i/>
          <w:sz w:val="20"/>
          <w:szCs w:val="20"/>
          <w:lang w:eastAsia="nl-NL"/>
        </w:rPr>
        <w:t xml:space="preserve">‘De Drie Horens’ </w:t>
      </w:r>
      <w:r w:rsidR="009B2427">
        <w:rPr>
          <w:rFonts w:eastAsia="Times New Roman" w:cstheme="minorHAnsi"/>
          <w:sz w:val="20"/>
          <w:szCs w:val="20"/>
          <w:lang w:eastAsia="nl-NL"/>
        </w:rPr>
        <w:t>wenst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9B2427">
        <w:rPr>
          <w:rFonts w:eastAsia="Times New Roman" w:cstheme="minorHAnsi"/>
          <w:sz w:val="20"/>
          <w:szCs w:val="20"/>
          <w:lang w:eastAsia="nl-NL"/>
        </w:rPr>
        <w:t xml:space="preserve">in het kader van haar jubileum </w:t>
      </w:r>
      <w:r>
        <w:rPr>
          <w:rFonts w:eastAsia="Times New Roman" w:cstheme="minorHAnsi"/>
          <w:sz w:val="20"/>
          <w:szCs w:val="20"/>
          <w:lang w:eastAsia="nl-NL"/>
        </w:rPr>
        <w:t>hele dorpsgemeenschap Horn</w:t>
      </w:r>
      <w:r w:rsidR="009B2427">
        <w:rPr>
          <w:rFonts w:eastAsia="Times New Roman" w:cstheme="minorHAnsi"/>
          <w:sz w:val="20"/>
          <w:szCs w:val="20"/>
          <w:lang w:eastAsia="nl-NL"/>
        </w:rPr>
        <w:t xml:space="preserve"> te</w:t>
      </w:r>
      <w:r>
        <w:rPr>
          <w:rFonts w:eastAsia="Times New Roman" w:cstheme="minorHAnsi"/>
          <w:sz w:val="20"/>
          <w:szCs w:val="20"/>
          <w:lang w:eastAsia="nl-NL"/>
        </w:rPr>
        <w:t xml:space="preserve"> fêteren en de Stichting SKC organiseert </w:t>
      </w:r>
      <w:r w:rsidR="009B2427">
        <w:rPr>
          <w:rFonts w:eastAsia="Times New Roman" w:cstheme="minorHAnsi"/>
          <w:sz w:val="20"/>
          <w:szCs w:val="20"/>
          <w:lang w:eastAsia="nl-NL"/>
        </w:rPr>
        <w:t xml:space="preserve">daartoe </w:t>
      </w:r>
      <w:r>
        <w:rPr>
          <w:rFonts w:eastAsia="Times New Roman" w:cstheme="minorHAnsi"/>
          <w:sz w:val="20"/>
          <w:szCs w:val="20"/>
          <w:lang w:eastAsia="nl-NL"/>
        </w:rPr>
        <w:t xml:space="preserve">in </w:t>
      </w:r>
      <w:r w:rsidR="009B2427">
        <w:rPr>
          <w:rFonts w:eastAsia="Times New Roman" w:cstheme="minorHAnsi"/>
          <w:sz w:val="20"/>
          <w:szCs w:val="20"/>
          <w:lang w:eastAsia="nl-NL"/>
        </w:rPr>
        <w:t xml:space="preserve">de grote zaal van </w:t>
      </w:r>
      <w:r>
        <w:rPr>
          <w:rFonts w:eastAsia="Times New Roman" w:cstheme="minorHAnsi"/>
          <w:sz w:val="20"/>
          <w:szCs w:val="20"/>
          <w:lang w:eastAsia="nl-NL"/>
        </w:rPr>
        <w:t xml:space="preserve">De Postkoets het concert </w:t>
      </w:r>
      <w:r w:rsidRPr="009B2427">
        <w:rPr>
          <w:rFonts w:eastAsia="Times New Roman" w:cstheme="minorHAnsi"/>
          <w:i/>
          <w:sz w:val="20"/>
          <w:szCs w:val="20"/>
          <w:lang w:eastAsia="nl-NL"/>
        </w:rPr>
        <w:t xml:space="preserve">‘Hazes in Concert’ </w:t>
      </w:r>
      <w:r>
        <w:rPr>
          <w:rFonts w:eastAsia="Times New Roman" w:cstheme="minorHAnsi"/>
          <w:sz w:val="20"/>
          <w:szCs w:val="20"/>
          <w:lang w:eastAsia="nl-NL"/>
        </w:rPr>
        <w:t>met de</w:t>
      </w:r>
      <w:r w:rsidR="009819B3">
        <w:rPr>
          <w:rFonts w:eastAsia="Times New Roman" w:cstheme="minorHAnsi"/>
          <w:sz w:val="20"/>
          <w:szCs w:val="20"/>
          <w:lang w:eastAsia="nl-NL"/>
        </w:rPr>
        <w:t xml:space="preserve"> speciaal daa</w:t>
      </w:r>
      <w:r w:rsidR="003D2B12">
        <w:rPr>
          <w:rFonts w:eastAsia="Times New Roman" w:cstheme="minorHAnsi"/>
          <w:sz w:val="20"/>
          <w:szCs w:val="20"/>
          <w:lang w:eastAsia="nl-NL"/>
        </w:rPr>
        <w:t>r</w:t>
      </w:r>
      <w:r w:rsidR="009819B3">
        <w:rPr>
          <w:rFonts w:eastAsia="Times New Roman" w:cstheme="minorHAnsi"/>
          <w:sz w:val="20"/>
          <w:szCs w:val="20"/>
          <w:lang w:eastAsia="nl-NL"/>
        </w:rPr>
        <w:t>toe aangezochte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9B2427" w:rsidRPr="009B2427">
        <w:rPr>
          <w:rFonts w:eastAsia="Times New Roman" w:cstheme="minorHAnsi"/>
          <w:i/>
          <w:sz w:val="20"/>
          <w:szCs w:val="20"/>
          <w:lang w:eastAsia="nl-NL"/>
        </w:rPr>
        <w:t xml:space="preserve">André </w:t>
      </w:r>
      <w:r w:rsidRPr="009B2427">
        <w:rPr>
          <w:rFonts w:eastAsia="Times New Roman" w:cstheme="minorHAnsi"/>
          <w:i/>
          <w:sz w:val="20"/>
          <w:szCs w:val="20"/>
          <w:lang w:eastAsia="nl-NL"/>
        </w:rPr>
        <w:t>Hazes Tribute Band</w:t>
      </w:r>
      <w:r>
        <w:rPr>
          <w:rFonts w:eastAsia="Times New Roman" w:cstheme="minorHAnsi"/>
          <w:sz w:val="20"/>
          <w:szCs w:val="20"/>
          <w:lang w:eastAsia="nl-NL"/>
        </w:rPr>
        <w:t xml:space="preserve">. </w:t>
      </w:r>
      <w:r w:rsidR="009B2427">
        <w:rPr>
          <w:rFonts w:eastAsia="Times New Roman" w:cstheme="minorHAnsi"/>
          <w:sz w:val="20"/>
          <w:szCs w:val="20"/>
          <w:lang w:eastAsia="nl-NL"/>
        </w:rPr>
        <w:t>Veel leden van de harmonie alsook muziek</w:t>
      </w:r>
      <w:r w:rsidR="009819B3">
        <w:rPr>
          <w:rFonts w:eastAsia="Times New Roman" w:cstheme="minorHAnsi"/>
          <w:sz w:val="20"/>
          <w:szCs w:val="20"/>
          <w:lang w:eastAsia="nl-NL"/>
        </w:rPr>
        <w:t>-</w:t>
      </w:r>
      <w:r w:rsidR="009B2427">
        <w:rPr>
          <w:rFonts w:eastAsia="Times New Roman" w:cstheme="minorHAnsi"/>
          <w:sz w:val="20"/>
          <w:szCs w:val="20"/>
          <w:lang w:eastAsia="nl-NL"/>
        </w:rPr>
        <w:t>minnend publiek uit Horn en omstreken zijn er aanwezig.</w:t>
      </w:r>
    </w:p>
    <w:p w:rsidR="009B2427" w:rsidRDefault="009B2427">
      <w:pPr>
        <w:rPr>
          <w:rFonts w:eastAsia="Times New Roman" w:cstheme="minorHAnsi"/>
          <w:sz w:val="20"/>
          <w:szCs w:val="20"/>
          <w:lang w:eastAsia="nl-NL"/>
        </w:rPr>
      </w:pPr>
    </w:p>
    <w:p w:rsidR="00707A24" w:rsidRDefault="009B2427">
      <w:pPr>
        <w:rPr>
          <w:rFonts w:eastAsia="Times New Roman" w:cstheme="minorHAnsi"/>
          <w:sz w:val="20"/>
          <w:szCs w:val="20"/>
          <w:lang w:eastAsia="nl-NL"/>
        </w:rPr>
      </w:pPr>
      <w:r w:rsidRPr="009B2427">
        <w:rPr>
          <w:rFonts w:eastAsia="Times New Roman" w:cstheme="minorHAnsi"/>
          <w:i/>
          <w:sz w:val="20"/>
          <w:szCs w:val="20"/>
          <w:lang w:eastAsia="nl-NL"/>
        </w:rPr>
        <w:t xml:space="preserve">3 november 2019. </w:t>
      </w:r>
      <w:r>
        <w:rPr>
          <w:rFonts w:eastAsia="Times New Roman" w:cstheme="minorHAnsi"/>
          <w:sz w:val="20"/>
          <w:szCs w:val="20"/>
          <w:lang w:eastAsia="nl-NL"/>
        </w:rPr>
        <w:t xml:space="preserve">Als kroon op haar 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jubileumjaar </w:t>
      </w:r>
      <w:r w:rsidR="003D2B12">
        <w:rPr>
          <w:rFonts w:eastAsia="Times New Roman" w:cstheme="minorHAnsi"/>
          <w:sz w:val="20"/>
          <w:szCs w:val="20"/>
          <w:lang w:eastAsia="nl-NL"/>
        </w:rPr>
        <w:t>uit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 harmonie </w:t>
      </w:r>
      <w:r w:rsidR="005F7AE6" w:rsidRPr="005F7AE6">
        <w:rPr>
          <w:rFonts w:eastAsia="Times New Roman" w:cstheme="minorHAnsi"/>
          <w:i/>
          <w:sz w:val="20"/>
          <w:szCs w:val="20"/>
          <w:lang w:eastAsia="nl-NL"/>
        </w:rPr>
        <w:t>‘De Drie Horens’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3D2B12">
        <w:rPr>
          <w:rFonts w:eastAsia="Times New Roman" w:cstheme="minorHAnsi"/>
          <w:sz w:val="20"/>
          <w:szCs w:val="20"/>
          <w:lang w:eastAsia="nl-NL"/>
        </w:rPr>
        <w:t xml:space="preserve">de wens, 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een groots </w:t>
      </w:r>
      <w:r w:rsidR="009819B3">
        <w:rPr>
          <w:rFonts w:eastAsia="Times New Roman" w:cstheme="minorHAnsi"/>
          <w:sz w:val="20"/>
          <w:szCs w:val="20"/>
          <w:lang w:eastAsia="nl-NL"/>
        </w:rPr>
        <w:t>gala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concert </w:t>
      </w:r>
      <w:r w:rsidR="00F3300F">
        <w:rPr>
          <w:rFonts w:eastAsia="Times New Roman" w:cstheme="minorHAnsi"/>
          <w:sz w:val="20"/>
          <w:szCs w:val="20"/>
          <w:lang w:eastAsia="nl-NL"/>
        </w:rPr>
        <w:br/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te geven in de theaterzaal van </w:t>
      </w:r>
      <w:r w:rsidR="003D2B12">
        <w:rPr>
          <w:rFonts w:eastAsia="Times New Roman" w:cstheme="minorHAnsi"/>
          <w:sz w:val="20"/>
          <w:szCs w:val="20"/>
          <w:lang w:eastAsia="nl-NL"/>
        </w:rPr>
        <w:t>theater</w:t>
      </w:r>
      <w:bookmarkStart w:id="0" w:name="_GoBack"/>
      <w:bookmarkEnd w:id="0"/>
      <w:r w:rsidR="005F7AE6">
        <w:rPr>
          <w:rFonts w:eastAsia="Times New Roman" w:cstheme="minorHAnsi"/>
          <w:sz w:val="20"/>
          <w:szCs w:val="20"/>
          <w:lang w:eastAsia="nl-NL"/>
        </w:rPr>
        <w:t xml:space="preserve">hotel </w:t>
      </w:r>
      <w:r w:rsidR="005F7AE6" w:rsidRPr="003D2B12">
        <w:rPr>
          <w:rFonts w:eastAsia="Times New Roman" w:cstheme="minorHAnsi"/>
          <w:i/>
          <w:sz w:val="20"/>
          <w:szCs w:val="20"/>
          <w:lang w:eastAsia="nl-NL"/>
        </w:rPr>
        <w:t>‘De Oranjerie’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 te Roermond. De Stichting SKC huurt daartoe voor die dag </w:t>
      </w:r>
      <w:r w:rsidR="009819B3">
        <w:rPr>
          <w:rFonts w:eastAsia="Times New Roman" w:cstheme="minorHAnsi"/>
          <w:sz w:val="20"/>
          <w:szCs w:val="20"/>
          <w:lang w:eastAsia="nl-NL"/>
        </w:rPr>
        <w:t>én</w:t>
      </w:r>
      <w:r w:rsidR="003D2B12">
        <w:rPr>
          <w:rFonts w:eastAsia="Times New Roman" w:cstheme="minorHAnsi"/>
          <w:sz w:val="20"/>
          <w:szCs w:val="20"/>
          <w:lang w:eastAsia="nl-NL"/>
        </w:rPr>
        <w:t xml:space="preserve"> de grote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 theater</w:t>
      </w:r>
      <w:r w:rsidR="003D2B12">
        <w:rPr>
          <w:rFonts w:eastAsia="Times New Roman" w:cstheme="minorHAnsi"/>
          <w:sz w:val="20"/>
          <w:szCs w:val="20"/>
          <w:lang w:eastAsia="nl-NL"/>
        </w:rPr>
        <w:t>zaal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9819B3">
        <w:rPr>
          <w:rFonts w:eastAsia="Times New Roman" w:cstheme="minorHAnsi"/>
          <w:sz w:val="20"/>
          <w:szCs w:val="20"/>
          <w:lang w:eastAsia="nl-NL"/>
        </w:rPr>
        <w:t>é</w:t>
      </w:r>
      <w:r w:rsidR="005F7AE6">
        <w:rPr>
          <w:rFonts w:eastAsia="Times New Roman" w:cstheme="minorHAnsi"/>
          <w:sz w:val="20"/>
          <w:szCs w:val="20"/>
          <w:lang w:eastAsia="nl-NL"/>
        </w:rPr>
        <w:t xml:space="preserve">n de foyer </w:t>
      </w:r>
      <w:r w:rsidR="003D2B12">
        <w:rPr>
          <w:rFonts w:eastAsia="Times New Roman" w:cstheme="minorHAnsi"/>
          <w:sz w:val="20"/>
          <w:szCs w:val="20"/>
          <w:lang w:eastAsia="nl-NL"/>
        </w:rPr>
        <w:t xml:space="preserve">van </w:t>
      </w:r>
      <w:r w:rsidR="003D2B12" w:rsidRPr="003D2B12">
        <w:rPr>
          <w:rFonts w:eastAsia="Times New Roman" w:cstheme="minorHAnsi"/>
          <w:i/>
          <w:sz w:val="20"/>
          <w:szCs w:val="20"/>
          <w:lang w:eastAsia="nl-NL"/>
        </w:rPr>
        <w:t>De Oranjerie</w:t>
      </w:r>
      <w:r w:rsidR="003D2B12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5F7AE6">
        <w:rPr>
          <w:rFonts w:eastAsia="Times New Roman" w:cstheme="minorHAnsi"/>
          <w:sz w:val="20"/>
          <w:szCs w:val="20"/>
          <w:lang w:eastAsia="nl-NL"/>
        </w:rPr>
        <w:t>af</w:t>
      </w:r>
      <w:r w:rsidR="003D2B12">
        <w:rPr>
          <w:rFonts w:eastAsia="Times New Roman" w:cstheme="minorHAnsi"/>
          <w:sz w:val="20"/>
          <w:szCs w:val="20"/>
          <w:lang w:eastAsia="nl-NL"/>
        </w:rPr>
        <w:t>,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5F7AE6">
        <w:rPr>
          <w:rFonts w:eastAsia="Times New Roman" w:cstheme="minorHAnsi"/>
          <w:sz w:val="20"/>
          <w:szCs w:val="20"/>
          <w:lang w:eastAsia="nl-NL"/>
        </w:rPr>
        <w:t>ten einde haar gasten in gepaste ambiance te kunnen ontvangen.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 In een goed bezet theater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9819B3">
        <w:rPr>
          <w:rFonts w:eastAsia="Times New Roman" w:cstheme="minorHAnsi"/>
          <w:sz w:val="20"/>
          <w:szCs w:val="20"/>
          <w:lang w:eastAsia="nl-NL"/>
        </w:rPr>
        <w:t xml:space="preserve">concerteert </w:t>
      </w:r>
      <w:r w:rsidR="00C418E4">
        <w:rPr>
          <w:rFonts w:eastAsia="Times New Roman" w:cstheme="minorHAnsi"/>
          <w:sz w:val="20"/>
          <w:szCs w:val="20"/>
          <w:lang w:eastAsia="nl-NL"/>
        </w:rPr>
        <w:t xml:space="preserve">de harmonie 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onder leiding van haar dirigent </w:t>
      </w:r>
      <w:r w:rsidR="00707A24" w:rsidRPr="003D2B12">
        <w:rPr>
          <w:rFonts w:eastAsia="Times New Roman" w:cstheme="minorHAnsi"/>
          <w:i/>
          <w:sz w:val="20"/>
          <w:szCs w:val="20"/>
          <w:lang w:eastAsia="nl-NL"/>
        </w:rPr>
        <w:t>Frans Hendrikx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 en met medewerking van bekende solisten als </w:t>
      </w:r>
      <w:r w:rsidR="00707A24" w:rsidRPr="003D2B12">
        <w:rPr>
          <w:rFonts w:eastAsia="Times New Roman" w:cstheme="minorHAnsi"/>
          <w:i/>
          <w:sz w:val="20"/>
          <w:szCs w:val="20"/>
          <w:lang w:eastAsia="nl-NL"/>
        </w:rPr>
        <w:t>Fenna Ograjensek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 en </w:t>
      </w:r>
      <w:r w:rsidR="00707A24" w:rsidRPr="003D2B12">
        <w:rPr>
          <w:rFonts w:eastAsia="Times New Roman" w:cstheme="minorHAnsi"/>
          <w:i/>
          <w:sz w:val="20"/>
          <w:szCs w:val="20"/>
          <w:lang w:eastAsia="nl-NL"/>
        </w:rPr>
        <w:t>Gé Reinders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. Na afloop nodigt de voorzitter </w:t>
      </w:r>
      <w:r w:rsidR="005969AE">
        <w:rPr>
          <w:rFonts w:eastAsia="Times New Roman" w:cstheme="minorHAnsi"/>
          <w:sz w:val="20"/>
          <w:szCs w:val="20"/>
          <w:lang w:eastAsia="nl-NL"/>
        </w:rPr>
        <w:t>zijn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5969AE">
        <w:rPr>
          <w:rFonts w:eastAsia="Times New Roman" w:cstheme="minorHAnsi"/>
          <w:sz w:val="20"/>
          <w:szCs w:val="20"/>
          <w:lang w:eastAsia="nl-NL"/>
        </w:rPr>
        <w:br/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gasten </w:t>
      </w:r>
      <w:r w:rsidR="005969AE">
        <w:rPr>
          <w:rFonts w:eastAsia="Times New Roman" w:cstheme="minorHAnsi"/>
          <w:sz w:val="20"/>
          <w:szCs w:val="20"/>
          <w:lang w:eastAsia="nl-NL"/>
        </w:rPr>
        <w:t xml:space="preserve">en de bezoekers </w:t>
      </w:r>
      <w:r w:rsidR="00707A24">
        <w:rPr>
          <w:rFonts w:eastAsia="Times New Roman" w:cstheme="minorHAnsi"/>
          <w:sz w:val="20"/>
          <w:szCs w:val="20"/>
          <w:lang w:eastAsia="nl-NL"/>
        </w:rPr>
        <w:t xml:space="preserve">uit voor een </w:t>
      </w:r>
      <w:r w:rsidR="005969AE">
        <w:rPr>
          <w:rFonts w:eastAsia="Times New Roman" w:cstheme="minorHAnsi"/>
          <w:sz w:val="20"/>
          <w:szCs w:val="20"/>
          <w:lang w:eastAsia="nl-NL"/>
        </w:rPr>
        <w:t xml:space="preserve">geanimeerde </w:t>
      </w:r>
      <w:r w:rsidR="00707A24">
        <w:rPr>
          <w:rFonts w:eastAsia="Times New Roman" w:cstheme="minorHAnsi"/>
          <w:sz w:val="20"/>
          <w:szCs w:val="20"/>
          <w:lang w:eastAsia="nl-NL"/>
        </w:rPr>
        <w:t>nazit in de foyer.</w:t>
      </w:r>
    </w:p>
    <w:p w:rsidR="009B2427" w:rsidRDefault="009B2427">
      <w:pPr>
        <w:rPr>
          <w:rFonts w:eastAsia="Times New Roman" w:cstheme="minorHAnsi"/>
          <w:sz w:val="20"/>
          <w:szCs w:val="20"/>
          <w:lang w:eastAsia="nl-NL"/>
        </w:rPr>
      </w:pPr>
    </w:p>
    <w:p w:rsidR="00E251F8" w:rsidRPr="00E251F8" w:rsidRDefault="009B2427">
      <w:pPr>
        <w:rPr>
          <w:sz w:val="20"/>
          <w:szCs w:val="20"/>
        </w:rPr>
      </w:pPr>
      <w:r w:rsidRPr="009B2427">
        <w:rPr>
          <w:rFonts w:eastAsia="Times New Roman" w:cstheme="minorHAnsi"/>
          <w:i/>
          <w:sz w:val="20"/>
          <w:szCs w:val="20"/>
          <w:lang w:eastAsia="nl-NL"/>
        </w:rPr>
        <w:t>28 december 2019.</w:t>
      </w:r>
      <w:r w:rsidR="005969AE">
        <w:rPr>
          <w:rFonts w:eastAsia="Times New Roman" w:cstheme="minorHAnsi"/>
          <w:i/>
          <w:sz w:val="20"/>
          <w:szCs w:val="20"/>
          <w:lang w:eastAsia="nl-NL"/>
        </w:rPr>
        <w:t xml:space="preserve"> </w:t>
      </w:r>
      <w:r w:rsidR="005969AE">
        <w:rPr>
          <w:rFonts w:eastAsia="Times New Roman" w:cstheme="minorHAnsi"/>
          <w:sz w:val="20"/>
          <w:szCs w:val="20"/>
          <w:lang w:eastAsia="nl-NL"/>
        </w:rPr>
        <w:t xml:space="preserve">De harmonie uit de wenst haar jubileumjaar af te sluiten met een passend concert. Het wordt een </w:t>
      </w:r>
      <w:r w:rsidR="005969AE" w:rsidRPr="005969AE">
        <w:rPr>
          <w:rFonts w:eastAsia="Times New Roman" w:cstheme="minorHAnsi"/>
          <w:i/>
          <w:sz w:val="20"/>
          <w:szCs w:val="20"/>
          <w:lang w:eastAsia="nl-NL"/>
        </w:rPr>
        <w:t>Maestro</w:t>
      </w:r>
      <w:r w:rsidR="005969AE">
        <w:rPr>
          <w:rFonts w:eastAsia="Times New Roman" w:cstheme="minorHAnsi"/>
          <w:sz w:val="20"/>
          <w:szCs w:val="20"/>
          <w:lang w:eastAsia="nl-NL"/>
        </w:rPr>
        <w:t>-concert ; prominente personen uit Horn dirigeren de harmonie. De Stichting kiest voor dit evenement</w:t>
      </w:r>
      <w:r w:rsidR="005969AE">
        <w:rPr>
          <w:rFonts w:eastAsia="Times New Roman" w:cstheme="minorHAnsi"/>
          <w:sz w:val="20"/>
          <w:szCs w:val="20"/>
          <w:lang w:eastAsia="nl-NL"/>
        </w:rPr>
        <w:br/>
      </w:r>
      <w:r w:rsidR="005969AE" w:rsidRPr="005969AE">
        <w:rPr>
          <w:rFonts w:eastAsia="Times New Roman" w:cstheme="minorHAnsi"/>
          <w:i/>
          <w:sz w:val="20"/>
          <w:szCs w:val="20"/>
          <w:lang w:eastAsia="nl-NL"/>
        </w:rPr>
        <w:t>De Postkoets</w:t>
      </w:r>
      <w:r w:rsidR="005969AE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F3300F">
        <w:rPr>
          <w:rFonts w:eastAsia="Times New Roman" w:cstheme="minorHAnsi"/>
          <w:sz w:val="20"/>
          <w:szCs w:val="20"/>
          <w:lang w:eastAsia="nl-NL"/>
        </w:rPr>
        <w:t xml:space="preserve">uit </w:t>
      </w:r>
      <w:r w:rsidR="005969AE">
        <w:rPr>
          <w:rFonts w:eastAsia="Times New Roman" w:cstheme="minorHAnsi"/>
          <w:sz w:val="20"/>
          <w:szCs w:val="20"/>
          <w:lang w:eastAsia="nl-NL"/>
        </w:rPr>
        <w:t>als locatie</w:t>
      </w:r>
      <w:r w:rsidR="009819B3">
        <w:rPr>
          <w:rFonts w:eastAsia="Times New Roman" w:cstheme="minorHAnsi"/>
          <w:sz w:val="20"/>
          <w:szCs w:val="20"/>
          <w:lang w:eastAsia="nl-NL"/>
        </w:rPr>
        <w:t>. Zes b</w:t>
      </w:r>
      <w:r w:rsidR="005969AE">
        <w:rPr>
          <w:rFonts w:eastAsia="Times New Roman" w:cstheme="minorHAnsi"/>
          <w:sz w:val="20"/>
          <w:szCs w:val="20"/>
          <w:lang w:eastAsia="nl-NL"/>
        </w:rPr>
        <w:t>ekende inwoners uit Horn worden aangezocht om hun vaardigheid in het dirigeren van de harmonie</w:t>
      </w:r>
      <w:r w:rsidR="009819B3" w:rsidRPr="009819B3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9819B3">
        <w:rPr>
          <w:rFonts w:eastAsia="Times New Roman" w:cstheme="minorHAnsi"/>
          <w:sz w:val="20"/>
          <w:szCs w:val="20"/>
          <w:lang w:eastAsia="nl-NL"/>
        </w:rPr>
        <w:t>te tonen</w:t>
      </w:r>
      <w:r w:rsidR="005969AE">
        <w:rPr>
          <w:rFonts w:eastAsia="Times New Roman" w:cstheme="minorHAnsi"/>
          <w:sz w:val="20"/>
          <w:szCs w:val="20"/>
          <w:lang w:eastAsia="nl-NL"/>
        </w:rPr>
        <w:t xml:space="preserve">. Enkele repetities worden gehouden en daarna volgt het concert. Het wordt een zeer geanimeerde presentatie met </w:t>
      </w:r>
      <w:r w:rsidR="00D93DC0">
        <w:rPr>
          <w:rFonts w:eastAsia="Times New Roman" w:cstheme="minorHAnsi"/>
          <w:sz w:val="20"/>
          <w:szCs w:val="20"/>
          <w:lang w:eastAsia="nl-NL"/>
        </w:rPr>
        <w:t>’</w:t>
      </w:r>
      <w:r w:rsidR="009819B3">
        <w:rPr>
          <w:rFonts w:eastAsia="Times New Roman" w:cstheme="minorHAnsi"/>
          <w:sz w:val="20"/>
          <w:szCs w:val="20"/>
          <w:lang w:eastAsia="nl-NL"/>
        </w:rPr>
        <w:t xml:space="preserve">n </w:t>
      </w:r>
      <w:r w:rsidR="00D93DC0">
        <w:rPr>
          <w:rFonts w:eastAsia="Times New Roman" w:cstheme="minorHAnsi"/>
          <w:sz w:val="20"/>
          <w:szCs w:val="20"/>
          <w:lang w:eastAsia="nl-NL"/>
        </w:rPr>
        <w:t xml:space="preserve">deskundige </w:t>
      </w:r>
      <w:r w:rsidR="005969AE">
        <w:rPr>
          <w:rFonts w:eastAsia="Times New Roman" w:cstheme="minorHAnsi"/>
          <w:sz w:val="20"/>
          <w:szCs w:val="20"/>
          <w:lang w:eastAsia="nl-NL"/>
        </w:rPr>
        <w:t>jury</w:t>
      </w:r>
      <w:r w:rsidR="00F3300F">
        <w:rPr>
          <w:rFonts w:eastAsia="Times New Roman" w:cstheme="minorHAnsi"/>
          <w:sz w:val="20"/>
          <w:szCs w:val="20"/>
          <w:lang w:eastAsia="nl-NL"/>
        </w:rPr>
        <w:t>. H</w:t>
      </w:r>
      <w:r w:rsidR="00D93DC0">
        <w:rPr>
          <w:rFonts w:eastAsia="Times New Roman" w:cstheme="minorHAnsi"/>
          <w:sz w:val="20"/>
          <w:szCs w:val="20"/>
          <w:lang w:eastAsia="nl-NL"/>
        </w:rPr>
        <w:t>et publiek kan eveneens meestemmen.</w:t>
      </w:r>
      <w:r w:rsidR="005969AE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D93DC0">
        <w:rPr>
          <w:rFonts w:eastAsia="Times New Roman" w:cstheme="minorHAnsi"/>
          <w:sz w:val="20"/>
          <w:szCs w:val="20"/>
          <w:lang w:eastAsia="nl-NL"/>
        </w:rPr>
        <w:br/>
      </w:r>
      <w:r w:rsidR="005969AE" w:rsidRPr="00D93DC0">
        <w:rPr>
          <w:rFonts w:eastAsia="Times New Roman" w:cstheme="minorHAnsi"/>
          <w:i/>
          <w:sz w:val="20"/>
          <w:szCs w:val="20"/>
          <w:lang w:eastAsia="nl-NL"/>
        </w:rPr>
        <w:t>Rob van Leeuwen</w:t>
      </w:r>
      <w:r w:rsidR="005969AE">
        <w:rPr>
          <w:rFonts w:eastAsia="Times New Roman" w:cstheme="minorHAnsi"/>
          <w:sz w:val="20"/>
          <w:szCs w:val="20"/>
          <w:lang w:eastAsia="nl-NL"/>
        </w:rPr>
        <w:t xml:space="preserve"> wordt als winnend dirigent uitgeroepen.       </w:t>
      </w:r>
    </w:p>
    <w:sectPr w:rsidR="00E251F8" w:rsidRPr="00E251F8" w:rsidSect="00B0000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777"/>
    <w:multiLevelType w:val="hybridMultilevel"/>
    <w:tmpl w:val="A86480DC"/>
    <w:lvl w:ilvl="0" w:tplc="DED08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F8"/>
    <w:rsid w:val="003D2B12"/>
    <w:rsid w:val="004D0C7D"/>
    <w:rsid w:val="005969AE"/>
    <w:rsid w:val="005F7AE6"/>
    <w:rsid w:val="006A2E18"/>
    <w:rsid w:val="00707A24"/>
    <w:rsid w:val="00730AA9"/>
    <w:rsid w:val="007A369F"/>
    <w:rsid w:val="008B339C"/>
    <w:rsid w:val="009819B3"/>
    <w:rsid w:val="009B2427"/>
    <w:rsid w:val="00B0000A"/>
    <w:rsid w:val="00C418E4"/>
    <w:rsid w:val="00C7367C"/>
    <w:rsid w:val="00C84BEF"/>
    <w:rsid w:val="00CE4B13"/>
    <w:rsid w:val="00D93DC0"/>
    <w:rsid w:val="00DA17E3"/>
    <w:rsid w:val="00E251F8"/>
    <w:rsid w:val="00E33F47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2E18"/>
  </w:style>
  <w:style w:type="paragraph" w:styleId="Kop1">
    <w:name w:val="heading 1"/>
    <w:basedOn w:val="Standaard"/>
    <w:next w:val="Standaard"/>
    <w:link w:val="Kop1Char"/>
    <w:uiPriority w:val="9"/>
    <w:qFormat/>
    <w:rsid w:val="006A2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2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A2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6A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2E18"/>
  </w:style>
  <w:style w:type="paragraph" w:styleId="Kop1">
    <w:name w:val="heading 1"/>
    <w:basedOn w:val="Standaard"/>
    <w:next w:val="Standaard"/>
    <w:link w:val="Kop1Char"/>
    <w:uiPriority w:val="9"/>
    <w:qFormat/>
    <w:rsid w:val="006A2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2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A2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6A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Nijskens</dc:creator>
  <cp:lastModifiedBy>Thijs Nijskens</cp:lastModifiedBy>
  <cp:revision>3</cp:revision>
  <cp:lastPrinted>2020-10-29T08:58:00Z</cp:lastPrinted>
  <dcterms:created xsi:type="dcterms:W3CDTF">2020-10-29T08:59:00Z</dcterms:created>
  <dcterms:modified xsi:type="dcterms:W3CDTF">2020-10-29T09:08:00Z</dcterms:modified>
</cp:coreProperties>
</file>